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6E" w:rsidRDefault="0068476E" w:rsidP="002F2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B69" w:rsidRPr="006E0E10" w:rsidRDefault="00F35B69" w:rsidP="007768C0">
      <w:pPr>
        <w:pStyle w:val="NoSpacing"/>
        <w:spacing w:line="276" w:lineRule="auto"/>
        <w:ind w:left="432" w:right="4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w w:val="80"/>
          <w:sz w:val="24"/>
          <w:szCs w:val="24"/>
        </w:rPr>
        <w:drawing>
          <wp:inline distT="0" distB="0" distL="0" distR="0">
            <wp:extent cx="4918048" cy="73900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76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69" w:rsidRPr="006E0E10" w:rsidRDefault="00F35B69" w:rsidP="00F35B69">
      <w:pPr>
        <w:pStyle w:val="NoSpacing"/>
        <w:spacing w:line="276" w:lineRule="auto"/>
        <w:ind w:left="432" w:right="432"/>
        <w:jc w:val="center"/>
        <w:rPr>
          <w:rFonts w:ascii="Times New Roman" w:hAnsi="Times New Roman"/>
          <w:b/>
          <w:sz w:val="24"/>
          <w:szCs w:val="24"/>
        </w:rPr>
      </w:pPr>
      <w:r w:rsidRPr="006E0E10">
        <w:rPr>
          <w:rFonts w:ascii="Times New Roman" w:hAnsi="Times New Roman"/>
          <w:b/>
          <w:sz w:val="24"/>
          <w:szCs w:val="24"/>
        </w:rPr>
        <w:t>R E P U B L I K A   E   SH Q I P Ë R I S Ë</w:t>
      </w:r>
    </w:p>
    <w:p w:rsidR="00F35B69" w:rsidRPr="006E0E10" w:rsidRDefault="00F35B69" w:rsidP="00F35B69">
      <w:pPr>
        <w:pStyle w:val="NoSpacing"/>
        <w:spacing w:line="276" w:lineRule="auto"/>
        <w:ind w:left="432" w:right="432"/>
        <w:jc w:val="center"/>
        <w:rPr>
          <w:rFonts w:ascii="Times New Roman" w:hAnsi="Times New Roman"/>
          <w:b/>
          <w:sz w:val="24"/>
          <w:szCs w:val="24"/>
        </w:rPr>
      </w:pPr>
      <w:r w:rsidRPr="006E0E10">
        <w:rPr>
          <w:rFonts w:ascii="Times New Roman" w:hAnsi="Times New Roman"/>
          <w:b/>
          <w:sz w:val="24"/>
          <w:szCs w:val="24"/>
        </w:rPr>
        <w:t>BASHKIA ROSKOVEC</w:t>
      </w:r>
    </w:p>
    <w:p w:rsidR="00F35B69" w:rsidRPr="006E0E10" w:rsidRDefault="00F35B69" w:rsidP="00D21191">
      <w:pPr>
        <w:pStyle w:val="NoSpacing"/>
        <w:spacing w:line="276" w:lineRule="auto"/>
        <w:ind w:right="432"/>
        <w:rPr>
          <w:rFonts w:ascii="Times New Roman" w:hAnsi="Times New Roman"/>
          <w:b/>
          <w:sz w:val="24"/>
          <w:szCs w:val="24"/>
        </w:rPr>
      </w:pPr>
    </w:p>
    <w:p w:rsidR="00C715CA" w:rsidRPr="00977BFA" w:rsidRDefault="00C715CA" w:rsidP="00C715CA">
      <w:pPr>
        <w:pStyle w:val="Heading1"/>
        <w:shd w:val="clear" w:color="auto" w:fill="FF0000"/>
        <w:jc w:val="center"/>
        <w:rPr>
          <w:caps/>
          <w:color w:val="FFFF00"/>
        </w:rPr>
      </w:pPr>
      <w:r w:rsidRPr="00977BFA">
        <w:rPr>
          <w:caps/>
          <w:color w:val="FFFF00"/>
        </w:rPr>
        <w:t>SHPALLJE PËR Lëvizje paralele</w:t>
      </w:r>
      <w:r w:rsidRPr="00977BFA">
        <w:rPr>
          <w:caps/>
          <w:color w:val="FFFF00"/>
        </w:rPr>
        <w:br/>
        <w:t>Ngritje në detyrë</w:t>
      </w:r>
      <w:r w:rsidRPr="00977BFA">
        <w:rPr>
          <w:caps/>
          <w:color w:val="FFFF00"/>
        </w:rPr>
        <w:br/>
        <w:t>Në kategorinë e mesme drejtuese</w:t>
      </w:r>
    </w:p>
    <w:p w:rsidR="00C715CA" w:rsidRPr="00C715CA" w:rsidRDefault="005C19D3" w:rsidP="00C715CA">
      <w:pPr>
        <w:pStyle w:val="Heading3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“D</w:t>
      </w:r>
      <w:r w:rsidR="0056598C">
        <w:rPr>
          <w:rFonts w:ascii="Times New Roman" w:hAnsi="Times New Roman" w:cs="Times New Roman"/>
          <w:color w:val="auto"/>
          <w:sz w:val="24"/>
          <w:szCs w:val="24"/>
          <w:u w:val="single"/>
        </w:rPr>
        <w:t>rejtor i Drejtorise se Bujqesise dhe Zhvillimit Rural</w:t>
      </w:r>
      <w:r w:rsidR="00C715CA" w:rsidRPr="00C715CA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”  </w:t>
      </w:r>
    </w:p>
    <w:p w:rsidR="00C715CA" w:rsidRPr="00977BFA" w:rsidRDefault="00C715CA" w:rsidP="00C715CA">
      <w:pPr>
        <w:pStyle w:val="NormalWeb"/>
      </w:pPr>
      <w:proofErr w:type="gramStart"/>
      <w:r w:rsidRPr="00977BFA">
        <w:t>Në zbatim të nenit 26, të ligjit 152/2013 “Për nëpunësin civil” i ndryshuar, si dhe të Vendimit nr.</w:t>
      </w:r>
      <w:proofErr w:type="gramEnd"/>
      <w:r w:rsidRPr="00977BFA">
        <w:t xml:space="preserve"> </w:t>
      </w:r>
      <w:r w:rsidR="006B6F11">
        <w:t xml:space="preserve">748 date 19.02.2018 (I ndryshuar) </w:t>
      </w:r>
      <w:proofErr w:type="gramStart"/>
      <w:r w:rsidR="006B6F11">
        <w:t>te</w:t>
      </w:r>
      <w:proofErr w:type="gramEnd"/>
      <w:r w:rsidR="006B6F11">
        <w:t xml:space="preserve"> </w:t>
      </w:r>
      <w:r>
        <w:t>Këshillit të Ministrave, Bashkia Roskovec</w:t>
      </w:r>
      <w:r w:rsidRPr="00977BFA">
        <w:t xml:space="preserve"> shpall procedurat e lëvizjes paralele dhe të ngritjes në detyrë për pozicionin: </w:t>
      </w:r>
    </w:p>
    <w:p w:rsidR="00C715CA" w:rsidRPr="00977BFA" w:rsidRDefault="0056598C" w:rsidP="0056598C">
      <w:pPr>
        <w:spacing w:before="100" w:beforeAutospacing="1" w:after="24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Drejtor i Drejtorise se Bujqesise dhe Zhvillimit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Rulal</w:t>
      </w:r>
      <w:r w:rsidR="005C19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15CA" w:rsidRPr="00977BFA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="00C715CA" w:rsidRPr="00977BFA">
        <w:rPr>
          <w:rFonts w:ascii="Times New Roman" w:hAnsi="Times New Roman"/>
          <w:b/>
          <w:bCs/>
          <w:sz w:val="24"/>
          <w:szCs w:val="24"/>
        </w:rPr>
        <w:t xml:space="preserve"> Klasifikuar - Kategoria: </w:t>
      </w:r>
      <w:r w:rsidR="00C715CA">
        <w:rPr>
          <w:rFonts w:ascii="Times New Roman" w:hAnsi="Times New Roman"/>
          <w:b/>
          <w:bCs/>
          <w:sz w:val="24"/>
          <w:szCs w:val="24"/>
        </w:rPr>
        <w:t>II-b</w:t>
      </w:r>
    </w:p>
    <w:p w:rsidR="00C715CA" w:rsidRPr="00977BFA" w:rsidRDefault="00C715CA" w:rsidP="00C715CA">
      <w:pPr>
        <w:shd w:val="clear" w:color="auto" w:fill="FFFF99"/>
        <w:rPr>
          <w:rFonts w:ascii="Times New Roman" w:hAnsi="Times New Roman"/>
          <w:color w:val="FF0000"/>
          <w:sz w:val="24"/>
          <w:szCs w:val="24"/>
        </w:rPr>
      </w:pPr>
      <w:r w:rsidRPr="00977BFA">
        <w:rPr>
          <w:rFonts w:ascii="Times New Roman" w:hAnsi="Times New Roman"/>
          <w:i/>
          <w:iCs/>
          <w:color w:val="FF0000"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977BFA">
        <w:rPr>
          <w:rFonts w:ascii="Times New Roman" w:hAnsi="Times New Roman"/>
          <w:i/>
          <w:iCs/>
          <w:color w:val="FF0000"/>
          <w:sz w:val="24"/>
          <w:szCs w:val="24"/>
        </w:rPr>
        <w:t>ky</w:t>
      </w:r>
      <w:proofErr w:type="gramEnd"/>
      <w:r w:rsidRPr="00977BFA">
        <w:rPr>
          <w:rFonts w:ascii="Times New Roman" w:hAnsi="Times New Roman"/>
          <w:i/>
          <w:iCs/>
          <w:color w:val="FF0000"/>
          <w:sz w:val="24"/>
          <w:szCs w:val="24"/>
        </w:rPr>
        <w:t xml:space="preserve"> pozicion është ende vakant, ai është i vlefshëm për konkurimin nëpërmjet procedurës së ngritjes në detyrë.</w:t>
      </w:r>
    </w:p>
    <w:p w:rsidR="00C715CA" w:rsidRPr="00977BFA" w:rsidRDefault="00C715CA" w:rsidP="00C715CA">
      <w:pPr>
        <w:pStyle w:val="Heading3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977BFA">
        <w:rPr>
          <w:rFonts w:ascii="Times New Roman" w:hAnsi="Times New Roman" w:cs="Times New Roman"/>
          <w:caps/>
          <w:sz w:val="24"/>
          <w:szCs w:val="24"/>
        </w:rPr>
        <w:t xml:space="preserve">Për të dy procedurat (Lëvizje paralele, Ngritje në </w:t>
      </w:r>
      <w:proofErr w:type="gramStart"/>
      <w:r w:rsidRPr="00977BFA">
        <w:rPr>
          <w:rFonts w:ascii="Times New Roman" w:hAnsi="Times New Roman" w:cs="Times New Roman"/>
          <w:caps/>
          <w:sz w:val="24"/>
          <w:szCs w:val="24"/>
        </w:rPr>
        <w:t>detyrë )</w:t>
      </w:r>
      <w:proofErr w:type="gramEnd"/>
      <w:r w:rsidRPr="00977BFA">
        <w:rPr>
          <w:rFonts w:ascii="Times New Roman" w:hAnsi="Times New Roman" w:cs="Times New Roman"/>
          <w:caps/>
          <w:sz w:val="24"/>
          <w:szCs w:val="24"/>
        </w:rPr>
        <w:t xml:space="preserve"> aplikohet në të njëjtën kohë! </w:t>
      </w:r>
    </w:p>
    <w:p w:rsidR="00C715CA" w:rsidRDefault="008668B6" w:rsidP="00C71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715CA" w:rsidRPr="00BF7A9F" w:rsidRDefault="006B6F11" w:rsidP="00C715CA">
      <w:pPr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 xml:space="preserve">05 </w:t>
      </w:r>
      <w:r w:rsidR="002878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>MARS</w:t>
      </w:r>
      <w:proofErr w:type="gramEnd"/>
      <w:r w:rsidR="00EC6746">
        <w:rPr>
          <w:rFonts w:ascii="Times New Roman" w:hAnsi="Times New Roman"/>
          <w:b/>
          <w:color w:val="FF0000"/>
          <w:sz w:val="24"/>
          <w:szCs w:val="24"/>
        </w:rPr>
        <w:t xml:space="preserve">  20</w:t>
      </w:r>
      <w:r>
        <w:rPr>
          <w:rFonts w:ascii="Times New Roman" w:hAnsi="Times New Roman"/>
          <w:b/>
          <w:color w:val="FF0000"/>
          <w:sz w:val="24"/>
          <w:szCs w:val="24"/>
        </w:rPr>
        <w:t>20</w:t>
      </w:r>
    </w:p>
    <w:p w:rsidR="00C715CA" w:rsidRPr="00977BFA" w:rsidRDefault="00C715CA" w:rsidP="00C715CA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977BFA">
        <w:rPr>
          <w:rFonts w:ascii="Times New Roman" w:hAnsi="Times New Roman" w:cs="Times New Roman"/>
          <w:sz w:val="24"/>
          <w:szCs w:val="24"/>
        </w:rPr>
        <w:t xml:space="preserve">Afati për dorëzimin e dokumentave për: </w:t>
      </w:r>
    </w:p>
    <w:p w:rsidR="00C715CA" w:rsidRPr="00AA183F" w:rsidRDefault="00C715CA" w:rsidP="00AA183F">
      <w:pPr>
        <w:pStyle w:val="Heading2"/>
        <w:rPr>
          <w:caps/>
          <w:color w:val="FF0000"/>
          <w:sz w:val="24"/>
          <w:szCs w:val="24"/>
        </w:rPr>
      </w:pPr>
      <w:r w:rsidRPr="00977BFA">
        <w:rPr>
          <w:caps/>
          <w:color w:val="FF0000"/>
          <w:sz w:val="24"/>
          <w:szCs w:val="24"/>
        </w:rPr>
        <w:t>Lëvizje paralele</w:t>
      </w:r>
      <w:r w:rsidR="008668B6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C715CA" w:rsidRPr="00977BFA" w:rsidRDefault="006B6F11" w:rsidP="00C715CA">
      <w:pPr>
        <w:pStyle w:val="Heading2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10  MARS</w:t>
      </w:r>
      <w:proofErr w:type="gramEnd"/>
      <w:r>
        <w:rPr>
          <w:color w:val="FF0000"/>
          <w:sz w:val="24"/>
          <w:szCs w:val="24"/>
        </w:rPr>
        <w:t xml:space="preserve"> </w:t>
      </w:r>
      <w:r w:rsidR="0033072C">
        <w:rPr>
          <w:color w:val="FF0000"/>
          <w:sz w:val="24"/>
          <w:szCs w:val="24"/>
        </w:rPr>
        <w:t>20</w:t>
      </w:r>
      <w:r>
        <w:rPr>
          <w:color w:val="FF0000"/>
          <w:sz w:val="24"/>
          <w:szCs w:val="24"/>
        </w:rPr>
        <w:t>20</w:t>
      </w:r>
      <w:r w:rsidR="00287849">
        <w:rPr>
          <w:color w:val="FF0000"/>
          <w:sz w:val="24"/>
          <w:szCs w:val="24"/>
        </w:rPr>
        <w:t xml:space="preserve"> </w:t>
      </w:r>
    </w:p>
    <w:p w:rsidR="00C715CA" w:rsidRPr="00977BFA" w:rsidRDefault="00C715CA" w:rsidP="00C715CA">
      <w:pPr>
        <w:pStyle w:val="Heading3"/>
        <w:rPr>
          <w:rFonts w:ascii="Times New Roman" w:hAnsi="Times New Roman" w:cs="Times New Roman"/>
          <w:color w:val="auto"/>
          <w:sz w:val="24"/>
          <w:szCs w:val="24"/>
        </w:rPr>
      </w:pPr>
      <w:r w:rsidRPr="00977BFA">
        <w:rPr>
          <w:rFonts w:ascii="Times New Roman" w:hAnsi="Times New Roman" w:cs="Times New Roman"/>
          <w:sz w:val="24"/>
          <w:szCs w:val="24"/>
        </w:rPr>
        <w:t xml:space="preserve">Afati për dorëzimin e dokumentave për: </w:t>
      </w:r>
    </w:p>
    <w:p w:rsidR="0056598C" w:rsidRDefault="00AA183F" w:rsidP="00C715CA">
      <w:pPr>
        <w:pStyle w:val="Heading2"/>
        <w:rPr>
          <w:caps/>
          <w:color w:val="FF0000"/>
          <w:sz w:val="24"/>
          <w:szCs w:val="24"/>
        </w:rPr>
      </w:pPr>
      <w:r>
        <w:rPr>
          <w:caps/>
          <w:color w:val="FF0000"/>
          <w:sz w:val="24"/>
          <w:szCs w:val="24"/>
        </w:rPr>
        <w:t>Ngritje në detyrE</w:t>
      </w:r>
    </w:p>
    <w:p w:rsidR="0056598C" w:rsidRPr="00977BFA" w:rsidRDefault="0056598C" w:rsidP="00C715CA">
      <w:pPr>
        <w:pStyle w:val="Heading2"/>
        <w:rPr>
          <w:caps/>
          <w:color w:val="FF0000"/>
          <w:sz w:val="24"/>
          <w:szCs w:val="24"/>
        </w:rPr>
      </w:pPr>
      <w:r>
        <w:rPr>
          <w:caps/>
          <w:color w:val="FF0000"/>
          <w:sz w:val="24"/>
          <w:szCs w:val="24"/>
        </w:rPr>
        <w:t xml:space="preserve">DETYRAT KRYESORE </w:t>
      </w:r>
    </w:p>
    <w:p w:rsidR="00C715CA" w:rsidRPr="00977BFA" w:rsidRDefault="008668B6" w:rsidP="00C715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6598C" w:rsidRPr="0056598C" w:rsidRDefault="0056598C" w:rsidP="0056598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598C">
        <w:rPr>
          <w:rFonts w:ascii="Times New Roman" w:hAnsi="Times New Roman" w:cs="Times New Roman"/>
          <w:i/>
          <w:sz w:val="24"/>
          <w:szCs w:val="24"/>
        </w:rPr>
        <w:t>Përcakton kushtet, kriteret dhe procedurat e paraqitjes e të zbatimit të masave, si dhe të çdo mase specifike të politikave bujqësore e të zhvillimit rural;</w:t>
      </w:r>
    </w:p>
    <w:p w:rsidR="0056598C" w:rsidRPr="006B6F11" w:rsidRDefault="0056598C" w:rsidP="0056598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6F11">
        <w:rPr>
          <w:rFonts w:ascii="Times New Roman" w:hAnsi="Times New Roman" w:cs="Times New Roman"/>
          <w:i/>
          <w:sz w:val="24"/>
          <w:szCs w:val="24"/>
        </w:rPr>
        <w:t xml:space="preserve"> Ndërmer masa për zbatimin dhe kontrollin e politikave bujqësore e të zhvillimit rural;</w:t>
      </w:r>
    </w:p>
    <w:p w:rsidR="0056598C" w:rsidRPr="0056598C" w:rsidRDefault="0056598C" w:rsidP="006B6F1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6598C" w:rsidRPr="0056598C" w:rsidRDefault="0056598C" w:rsidP="0056598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598C">
        <w:rPr>
          <w:rFonts w:ascii="Times New Roman" w:hAnsi="Times New Roman" w:cs="Times New Roman"/>
          <w:i/>
          <w:sz w:val="24"/>
          <w:szCs w:val="24"/>
        </w:rPr>
        <w:t>Ndërmer masa për përmirësimin e konkurueshmërisë së bujqësisë dhe të industrisë agroushqimore;</w:t>
      </w:r>
    </w:p>
    <w:p w:rsidR="0056598C" w:rsidRPr="0056598C" w:rsidRDefault="0056598C" w:rsidP="0056598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6598C">
        <w:rPr>
          <w:rFonts w:ascii="Times New Roman" w:hAnsi="Times New Roman" w:cs="Times New Roman"/>
          <w:i/>
          <w:sz w:val="24"/>
          <w:szCs w:val="24"/>
        </w:rPr>
        <w:t>Ndërmer masa për menaxhimin e tokës dhe përmirësimin e mjedisit;</w:t>
      </w:r>
    </w:p>
    <w:p w:rsidR="0056598C" w:rsidRPr="009A62F5" w:rsidRDefault="0056598C" w:rsidP="0056598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</w:pPr>
      <w:r w:rsidRPr="0056598C">
        <w:rPr>
          <w:rFonts w:ascii="Times New Roman" w:hAnsi="Times New Roman" w:cs="Times New Roman"/>
          <w:i/>
          <w:sz w:val="24"/>
          <w:szCs w:val="24"/>
        </w:rPr>
        <w:t>Ndërmer masa për përmirësimin e cilësisë së jetës dhe nxitjen e shumëllojshmërisë së veprimtarive ekonomike</w:t>
      </w:r>
      <w:r w:rsidRPr="009A62F5">
        <w:t>;</w:t>
      </w:r>
    </w:p>
    <w:p w:rsidR="00C715CA" w:rsidRPr="00F13D94" w:rsidRDefault="00C715CA" w:rsidP="00386B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227CE8" w:rsidTr="0056598C">
        <w:trPr>
          <w:tblCellSpacing w:w="15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C715CA" w:rsidRPr="00227CE8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750" w:type="pct"/>
            <w:tcBorders>
              <w:bottom w:val="single" w:sz="12" w:space="0" w:color="FF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227CE8" w:rsidRDefault="00C715CA" w:rsidP="0056598C">
            <w:pPr>
              <w:rPr>
                <w:rFonts w:ascii="Times New Roman" w:hAnsi="Times New Roman"/>
                <w:b/>
                <w:bCs/>
                <w:caps/>
                <w:color w:val="262626" w:themeColor="text1" w:themeTint="D9"/>
                <w:sz w:val="24"/>
                <w:szCs w:val="24"/>
              </w:rPr>
            </w:pPr>
            <w:r w:rsidRPr="00227CE8">
              <w:rPr>
                <w:rFonts w:ascii="Times New Roman" w:hAnsi="Times New Roman"/>
                <w:b/>
                <w:bCs/>
                <w:caps/>
                <w:color w:val="262626" w:themeColor="text1" w:themeTint="D9"/>
                <w:sz w:val="24"/>
                <w:szCs w:val="24"/>
              </w:rPr>
              <w:t xml:space="preserve">lëvizja paralele </w:t>
            </w:r>
          </w:p>
        </w:tc>
      </w:tr>
    </w:tbl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227CE8">
        <w:rPr>
          <w:rFonts w:ascii="Times New Roman" w:hAnsi="Times New Roman"/>
          <w:color w:val="262626" w:themeColor="text1" w:themeTint="D9"/>
          <w:sz w:val="24"/>
          <w:szCs w:val="24"/>
        </w:rPr>
        <w:br/>
      </w:r>
      <w:proofErr w:type="gramStart"/>
      <w:r w:rsidRPr="00977BFA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1.1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KUSHTET PËR LËVIZJEN PARALELE DHE KRITERET E VEÇANTA </w:t>
            </w:r>
          </w:p>
        </w:tc>
      </w:tr>
    </w:tbl>
    <w:p w:rsidR="005C19D3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duhet të plotësojnë kushtet për lëvizjen paralele si vijon:</w:t>
      </w:r>
      <w:r w:rsidRPr="00977BFA">
        <w:rPr>
          <w:rFonts w:ascii="Times New Roman" w:hAnsi="Times New Roman"/>
          <w:sz w:val="24"/>
          <w:szCs w:val="24"/>
        </w:rPr>
        <w:br/>
        <w:t xml:space="preserve">a- Të jenë nëpunës civilë të konfirmuar, brenda së njëjtës kategori </w:t>
      </w:r>
      <w:r>
        <w:rPr>
          <w:rFonts w:ascii="Times New Roman" w:hAnsi="Times New Roman"/>
          <w:sz w:val="24"/>
          <w:szCs w:val="24"/>
        </w:rPr>
        <w:t>II-b</w:t>
      </w:r>
      <w:r w:rsidRPr="00977BFA">
        <w:rPr>
          <w:rFonts w:ascii="Times New Roman" w:hAnsi="Times New Roman"/>
          <w:sz w:val="24"/>
          <w:szCs w:val="24"/>
        </w:rPr>
        <w:t xml:space="preserve"> </w:t>
      </w:r>
      <w:r w:rsidRPr="00977BFA">
        <w:rPr>
          <w:rFonts w:ascii="Times New Roman" w:hAnsi="Times New Roman"/>
          <w:sz w:val="24"/>
          <w:szCs w:val="24"/>
        </w:rPr>
        <w:br/>
        <w:t xml:space="preserve">b- Të mos kenë masë disiplinore në fuqi; </w:t>
      </w:r>
      <w:r w:rsidRPr="00977BFA">
        <w:rPr>
          <w:rFonts w:ascii="Times New Roman" w:hAnsi="Times New Roman"/>
          <w:sz w:val="24"/>
          <w:szCs w:val="24"/>
        </w:rPr>
        <w:br/>
        <w:t xml:space="preserve">c- Të kenë të paktën vlerësimin e fundit “mirë” apo “shumë mirë”. </w:t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duhet të plotësojnë kërkesat e posaçme si vijon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>a- Të zotërojnë diplomë të nivelit "Maste</w:t>
      </w:r>
      <w:r>
        <w:rPr>
          <w:rFonts w:ascii="Times New Roman" w:hAnsi="Times New Roman"/>
          <w:sz w:val="24"/>
          <w:szCs w:val="24"/>
        </w:rPr>
        <w:t xml:space="preserve">r Shkencor" </w:t>
      </w:r>
      <w:r w:rsidR="005C19D3">
        <w:rPr>
          <w:rFonts w:ascii="Times New Roman" w:hAnsi="Times New Roman"/>
          <w:sz w:val="24"/>
          <w:szCs w:val="24"/>
        </w:rPr>
        <w:t xml:space="preserve">ne , </w:t>
      </w:r>
      <w:r w:rsidR="00486BA3">
        <w:rPr>
          <w:rFonts w:ascii="Times New Roman" w:hAnsi="Times New Roman"/>
          <w:sz w:val="24"/>
          <w:szCs w:val="24"/>
        </w:rPr>
        <w:t>Agronomi e pergjitshme</w:t>
      </w:r>
      <w:r w:rsidR="005C19D3">
        <w:rPr>
          <w:rFonts w:ascii="Times New Roman" w:hAnsi="Times New Roman"/>
          <w:sz w:val="24"/>
          <w:szCs w:val="24"/>
        </w:rPr>
        <w:t>;</w:t>
      </w: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t xml:space="preserve">b- Të kenë të paktën </w:t>
      </w:r>
      <w:r w:rsidR="00486BA3">
        <w:rPr>
          <w:rFonts w:ascii="Times New Roman" w:hAnsi="Times New Roman"/>
          <w:sz w:val="24"/>
          <w:szCs w:val="24"/>
        </w:rPr>
        <w:t>3</w:t>
      </w:r>
      <w:r w:rsidRPr="00654D9E">
        <w:rPr>
          <w:rFonts w:ascii="Times New Roman" w:hAnsi="Times New Roman"/>
          <w:sz w:val="24"/>
          <w:szCs w:val="24"/>
        </w:rPr>
        <w:t xml:space="preserve"> vjet përvojë pune</w:t>
      </w:r>
      <w:r>
        <w:rPr>
          <w:rFonts w:ascii="Times New Roman" w:hAnsi="Times New Roman"/>
          <w:sz w:val="24"/>
          <w:szCs w:val="24"/>
        </w:rPr>
        <w:t xml:space="preserve"> ne administraten shteterore vendore.</w:t>
      </w:r>
      <w:r w:rsidRPr="00977BFA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1.2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DOKUMENTACIONI, MËNYRA DHE AFATI I DORËZIMIT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që aplikojnë duhet të dorëzojnë dokumentat si më poshtë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>a - Jetëshkrim</w:t>
      </w:r>
      <w:r w:rsidRPr="00977BFA">
        <w:rPr>
          <w:rFonts w:ascii="Times New Roman" w:hAnsi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977BFA">
        <w:rPr>
          <w:rFonts w:ascii="Times New Roman" w:hAnsi="Times New Roman"/>
          <w:sz w:val="24"/>
          <w:szCs w:val="24"/>
        </w:rPr>
        <w:br/>
        <w:t xml:space="preserve">c - Fotokopje të librezës së punës (të gjitha faqet që vërtetojnë eksperiencën në punë); </w:t>
      </w:r>
      <w:r w:rsidRPr="00977BFA">
        <w:rPr>
          <w:rFonts w:ascii="Times New Roman" w:hAnsi="Times New Roman"/>
          <w:sz w:val="24"/>
          <w:szCs w:val="24"/>
        </w:rPr>
        <w:br/>
        <w:t xml:space="preserve">d - Fotokopje të letërnjoftimit (ID); </w:t>
      </w:r>
      <w:r w:rsidRPr="00977BFA">
        <w:rPr>
          <w:rFonts w:ascii="Times New Roman" w:hAnsi="Times New Roman"/>
          <w:sz w:val="24"/>
          <w:szCs w:val="24"/>
        </w:rPr>
        <w:br/>
        <w:t xml:space="preserve">e - Vërtetim të gjendjes shëndetësore; </w:t>
      </w:r>
      <w:r w:rsidRPr="00977BFA">
        <w:rPr>
          <w:rFonts w:ascii="Times New Roman" w:hAnsi="Times New Roman"/>
          <w:sz w:val="24"/>
          <w:szCs w:val="24"/>
        </w:rPr>
        <w:br/>
        <w:t xml:space="preserve">f - Vetëdeklarim të gjendjes gjyqësore; </w:t>
      </w:r>
      <w:r w:rsidRPr="00977BFA">
        <w:rPr>
          <w:rFonts w:ascii="Times New Roman" w:hAnsi="Times New Roman"/>
          <w:sz w:val="24"/>
          <w:szCs w:val="24"/>
        </w:rPr>
        <w:br/>
        <w:t>g - Vlerësimin e fundit nga eprori direkt;</w:t>
      </w:r>
      <w:r w:rsidRPr="00977BFA">
        <w:rPr>
          <w:rFonts w:ascii="Times New Roman" w:hAnsi="Times New Roman"/>
          <w:sz w:val="24"/>
          <w:szCs w:val="24"/>
        </w:rPr>
        <w:br/>
        <w:t>h - Vërtetim nga institucioni që nuk ka masë disiplinore në fuqi;</w:t>
      </w:r>
      <w:r w:rsidRPr="00977BFA">
        <w:rPr>
          <w:rFonts w:ascii="Times New Roman" w:hAnsi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br/>
        <w:t>Aplikimi dhe dorëzimi i të gjitha dok</w:t>
      </w:r>
      <w:r w:rsidR="00486BA3">
        <w:rPr>
          <w:rFonts w:ascii="Times New Roman" w:hAnsi="Times New Roman"/>
          <w:sz w:val="24"/>
          <w:szCs w:val="24"/>
        </w:rPr>
        <w:t xml:space="preserve">umenteve të cituara më sipër, </w:t>
      </w:r>
      <w:r w:rsidRPr="00977BFA">
        <w:rPr>
          <w:rFonts w:ascii="Times New Roman" w:hAnsi="Times New Roman"/>
          <w:sz w:val="24"/>
          <w:szCs w:val="24"/>
        </w:rPr>
        <w:t xml:space="preserve"> të bëhen</w:t>
      </w:r>
      <w:r>
        <w:rPr>
          <w:rFonts w:ascii="Times New Roman" w:hAnsi="Times New Roman"/>
          <w:sz w:val="24"/>
          <w:szCs w:val="24"/>
        </w:rPr>
        <w:t xml:space="preserve"> dorazi prane Njesise se Menaxhimit te Burimeve Njerezore </w:t>
      </w: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b/>
          <w:bCs/>
          <w:sz w:val="24"/>
          <w:szCs w:val="24"/>
        </w:rPr>
        <w:lastRenderedPageBreak/>
        <w:t>Aplikimi d</w:t>
      </w:r>
      <w:r>
        <w:rPr>
          <w:rFonts w:ascii="Times New Roman" w:hAnsi="Times New Roman"/>
          <w:b/>
          <w:bCs/>
          <w:sz w:val="24"/>
          <w:szCs w:val="24"/>
        </w:rPr>
        <w:t xml:space="preserve">he dorëzimi i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dokumentave </w:t>
      </w:r>
      <w:r w:rsidRPr="00977BFA">
        <w:rPr>
          <w:rFonts w:ascii="Times New Roman" w:hAnsi="Times New Roman"/>
          <w:b/>
          <w:bCs/>
          <w:sz w:val="24"/>
          <w:szCs w:val="24"/>
        </w:rPr>
        <w:t xml:space="preserve"> për</w:t>
      </w:r>
      <w:proofErr w:type="gramEnd"/>
      <w:r w:rsidRPr="00977BFA">
        <w:rPr>
          <w:rFonts w:ascii="Times New Roman" w:hAnsi="Times New Roman"/>
          <w:b/>
          <w:bCs/>
          <w:sz w:val="24"/>
          <w:szCs w:val="24"/>
        </w:rPr>
        <w:t xml:space="preserve"> lëvizjen paralele duhet të bëhet brenda datës: </w:t>
      </w:r>
      <w:r w:rsidR="00486BA3">
        <w:rPr>
          <w:rFonts w:ascii="Times New Roman" w:hAnsi="Times New Roman"/>
          <w:b/>
          <w:bCs/>
          <w:color w:val="FF0000"/>
          <w:sz w:val="24"/>
          <w:szCs w:val="24"/>
        </w:rPr>
        <w:t>5 Mars 2020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1.3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REZULTATET PËR FAZËN E VERIFIKIMIT PARAPRAK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proofErr w:type="gramStart"/>
      <w:r w:rsidRPr="00977BFA">
        <w:rPr>
          <w:rFonts w:ascii="Times New Roman" w:hAnsi="Times New Roman"/>
          <w:sz w:val="24"/>
          <w:szCs w:val="24"/>
        </w:rPr>
        <w:t xml:space="preserve">Në datën </w:t>
      </w:r>
      <w:r w:rsidR="00486BA3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09.03.2020.</w:t>
      </w:r>
      <w:proofErr w:type="gramEnd"/>
      <w:r>
        <w:rPr>
          <w:rFonts w:ascii="Times New Roman" w:hAnsi="Times New Roman"/>
          <w:sz w:val="24"/>
          <w:szCs w:val="24"/>
        </w:rPr>
        <w:t xml:space="preserve"> Bashkia Roskovec</w:t>
      </w:r>
      <w:r w:rsidRPr="00977BFA">
        <w:rPr>
          <w:rFonts w:ascii="Times New Roman" w:hAnsi="Times New Roman"/>
          <w:sz w:val="24"/>
          <w:szCs w:val="24"/>
        </w:rPr>
        <w:t xml:space="preserve"> do të shpallë në faqen zyrtare të internetit dhe në portalin “Shërbimi Kombëtar i Punësimit”, listën e kandidatëve që plotësojnë kushtet dhe kërkesat e posaçme për procedurën e lëvizjes paralele, si dhe datën, vendin dhe orën e saktë kur do të zhvillohet intervista. </w:t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br/>
        <w:t xml:space="preserve">Në të njëjtën datë kandidatët që nuk plotësojnë kushtet e lëvizjes paralele dhe kërkesat e posaçme do të njoftohen individualisht nga </w:t>
      </w:r>
      <w:r>
        <w:rPr>
          <w:rFonts w:ascii="Times New Roman" w:hAnsi="Times New Roman"/>
          <w:sz w:val="24"/>
          <w:szCs w:val="24"/>
        </w:rPr>
        <w:t xml:space="preserve">Njesia e Menaxhinit te Burimeve Njerezore </w:t>
      </w:r>
      <w:r w:rsidRPr="00977BFA">
        <w:rPr>
          <w:rFonts w:ascii="Times New Roman" w:hAnsi="Times New Roman"/>
          <w:sz w:val="24"/>
          <w:szCs w:val="24"/>
        </w:rPr>
        <w:t xml:space="preserve">për shkaqet e moskualifikimit (nëpërmjet adresës së e-mail). </w:t>
      </w:r>
    </w:p>
    <w:p w:rsidR="00C715CA" w:rsidRDefault="00C715CA" w:rsidP="00C715CA">
      <w:pPr>
        <w:spacing w:after="24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C6746">
        <w:rPr>
          <w:rFonts w:ascii="Times New Roman" w:hAnsi="Times New Roman"/>
          <w:color w:val="0D0D0D" w:themeColor="text1" w:themeTint="F2"/>
          <w:sz w:val="24"/>
          <w:szCs w:val="24"/>
        </w:rPr>
        <w:t>Kandidatet te cilet  rezultojne te pakualifikuar brenda 3 (tre) diteve  nga shpallja e listes paraprake te verifik</w:t>
      </w:r>
      <w:r w:rsidR="00EC6746" w:rsidRPr="00EC674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imit te kandidateve, ne daten </w:t>
      </w:r>
      <w:r w:rsidR="00486BA3">
        <w:rPr>
          <w:rFonts w:ascii="Times New Roman" w:hAnsi="Times New Roman"/>
          <w:color w:val="FF0000"/>
          <w:sz w:val="24"/>
          <w:szCs w:val="24"/>
        </w:rPr>
        <w:t>11.03.2020</w:t>
      </w:r>
      <w:r w:rsidR="008A29CB" w:rsidRPr="001A53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A29CB" w:rsidRPr="00EC6746">
        <w:rPr>
          <w:rFonts w:ascii="Times New Roman" w:hAnsi="Times New Roman"/>
          <w:color w:val="0D0D0D" w:themeColor="text1" w:themeTint="F2"/>
          <w:sz w:val="24"/>
          <w:szCs w:val="24"/>
        </w:rPr>
        <w:t>kane te drejte te par</w:t>
      </w:r>
      <w:r w:rsidRPr="00EC6746">
        <w:rPr>
          <w:rFonts w:ascii="Times New Roman" w:hAnsi="Times New Roman"/>
          <w:color w:val="0D0D0D" w:themeColor="text1" w:themeTint="F2"/>
          <w:sz w:val="24"/>
          <w:szCs w:val="24"/>
        </w:rPr>
        <w:t>aqesin ankesat e tyre ne njesine e menaxhimit te burimeve njerezor</w:t>
      </w:r>
      <w:r w:rsidR="00D05E0E">
        <w:rPr>
          <w:rFonts w:ascii="Times New Roman" w:hAnsi="Times New Roman"/>
          <w:color w:val="0D0D0D" w:themeColor="text1" w:themeTint="F2"/>
          <w:sz w:val="24"/>
          <w:szCs w:val="24"/>
        </w:rPr>
        <w:t>e</w:t>
      </w:r>
      <w:r w:rsidRPr="00EC674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1A53A1">
        <w:rPr>
          <w:rFonts w:ascii="Times New Roman" w:hAnsi="Times New Roman"/>
          <w:color w:val="FF0000"/>
          <w:sz w:val="24"/>
          <w:szCs w:val="24"/>
        </w:rPr>
        <w:t xml:space="preserve">Brenda </w:t>
      </w:r>
      <w:r w:rsidR="008A29CB" w:rsidRPr="001A53A1">
        <w:rPr>
          <w:rFonts w:ascii="Times New Roman" w:hAnsi="Times New Roman"/>
          <w:color w:val="FF0000"/>
          <w:sz w:val="24"/>
          <w:szCs w:val="24"/>
        </w:rPr>
        <w:t>5 (pese</w:t>
      </w:r>
      <w:r w:rsidRPr="001A53A1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EC6746">
        <w:rPr>
          <w:rFonts w:ascii="Times New Roman" w:hAnsi="Times New Roman"/>
          <w:color w:val="0D0D0D" w:themeColor="text1" w:themeTint="F2"/>
          <w:sz w:val="24"/>
          <w:szCs w:val="24"/>
        </w:rPr>
        <w:t>dite pune nga data e p</w:t>
      </w:r>
      <w:r w:rsidR="00486BA3">
        <w:rPr>
          <w:rFonts w:ascii="Times New Roman" w:hAnsi="Times New Roman"/>
          <w:color w:val="0D0D0D" w:themeColor="text1" w:themeTint="F2"/>
          <w:sz w:val="24"/>
          <w:szCs w:val="24"/>
        </w:rPr>
        <w:t xml:space="preserve">erfundimit te ankimit, </w:t>
      </w:r>
      <w:r w:rsidR="00EC6746" w:rsidRPr="00EC6746">
        <w:rPr>
          <w:rFonts w:ascii="Times New Roman" w:hAnsi="Times New Roman"/>
          <w:color w:val="0D0D0D" w:themeColor="text1" w:themeTint="F2"/>
          <w:sz w:val="24"/>
          <w:szCs w:val="24"/>
        </w:rPr>
        <w:t xml:space="preserve">me </w:t>
      </w:r>
      <w:r w:rsidR="00D05E0E">
        <w:rPr>
          <w:rFonts w:ascii="Times New Roman" w:hAnsi="Times New Roman"/>
          <w:color w:val="FF0000"/>
          <w:sz w:val="24"/>
          <w:szCs w:val="24"/>
        </w:rPr>
        <w:t xml:space="preserve">date </w:t>
      </w:r>
      <w:proofErr w:type="gramStart"/>
      <w:r w:rsidR="00D05E0E">
        <w:rPr>
          <w:rFonts w:ascii="Times New Roman" w:hAnsi="Times New Roman"/>
          <w:color w:val="FF0000"/>
          <w:sz w:val="24"/>
          <w:szCs w:val="24"/>
        </w:rPr>
        <w:t xml:space="preserve">18.03.2020 </w:t>
      </w:r>
      <w:r w:rsidR="00EC6746" w:rsidRPr="001A53A1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1A53A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EC6746">
        <w:rPr>
          <w:rFonts w:ascii="Times New Roman" w:hAnsi="Times New Roman"/>
          <w:color w:val="0D0D0D" w:themeColor="text1" w:themeTint="F2"/>
          <w:sz w:val="24"/>
          <w:szCs w:val="24"/>
        </w:rPr>
        <w:t>njesia</w:t>
      </w:r>
      <w:proofErr w:type="gramEnd"/>
      <w:r w:rsidRPr="00EC674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 menaxhimit te burimeve njerezore u kthen pergjigje kandidateve te pakualifikuar.</w:t>
      </w:r>
    </w:p>
    <w:p w:rsidR="008668B6" w:rsidRPr="008668B6" w:rsidRDefault="008668B6" w:rsidP="008668B6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it-IT"/>
        </w:rPr>
        <w:t xml:space="preserve">Intervista me goje do te zhvillohet ne ambjentet e Bashkise Roskovec më datë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22.03.2020 ora 11:00.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1.4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FUSHAT E NJOHURIVE, AFTËSITË DHE CILËSITË MBI TË CILAT DO TË ZHVILLOHET INTERVISTA </w:t>
            </w:r>
          </w:p>
        </w:tc>
      </w:tr>
    </w:tbl>
    <w:p w:rsidR="0056598C" w:rsidRPr="005D7394" w:rsidRDefault="00C715CA" w:rsidP="00DA5225">
      <w:pPr>
        <w:pStyle w:val="NoSpacing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77BFA">
        <w:br/>
      </w:r>
      <w:r w:rsidRPr="005C19D3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5C19D3">
        <w:rPr>
          <w:rFonts w:ascii="Times New Roman" w:hAnsi="Times New Roman" w:cs="Times New Roman"/>
          <w:b/>
          <w:sz w:val="24"/>
          <w:szCs w:val="24"/>
        </w:rPr>
        <w:br/>
      </w:r>
      <w:r w:rsidRPr="005C19D3">
        <w:rPr>
          <w:rFonts w:ascii="Times New Roman" w:hAnsi="Times New Roman" w:cs="Times New Roman"/>
          <w:sz w:val="24"/>
          <w:szCs w:val="24"/>
        </w:rPr>
        <w:br/>
      </w:r>
      <w:r w:rsidR="0056598C" w:rsidRPr="005D7394">
        <w:rPr>
          <w:rFonts w:ascii="Times New Roman" w:hAnsi="Times New Roman" w:cs="Times New Roman"/>
          <w:i/>
          <w:sz w:val="24"/>
          <w:szCs w:val="24"/>
        </w:rPr>
        <w:t>Ligjin Nr.139/2015, date 17.12.2015 “Për veteqeverisjen vendore”.</w:t>
      </w:r>
    </w:p>
    <w:p w:rsidR="0056598C" w:rsidRPr="005D7394" w:rsidRDefault="0056598C" w:rsidP="0056598C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Nr.152/2013, “</w:t>
      </w:r>
      <w:proofErr w:type="gramStart"/>
      <w:r w:rsidRPr="005D7394">
        <w:rPr>
          <w:rFonts w:ascii="Times New Roman" w:hAnsi="Times New Roman" w:cs="Times New Roman"/>
          <w:i/>
          <w:sz w:val="24"/>
          <w:szCs w:val="24"/>
        </w:rPr>
        <w:t>Për  Nëpunësin</w:t>
      </w:r>
      <w:proofErr w:type="gramEnd"/>
      <w:r w:rsidRPr="005D7394">
        <w:rPr>
          <w:rFonts w:ascii="Times New Roman" w:hAnsi="Times New Roman" w:cs="Times New Roman"/>
          <w:i/>
          <w:sz w:val="24"/>
          <w:szCs w:val="24"/>
        </w:rPr>
        <w:t xml:space="preserve">  Civil” i ndryshuar.</w:t>
      </w:r>
    </w:p>
    <w:p w:rsidR="0056598C" w:rsidRPr="005D7394" w:rsidRDefault="0056598C" w:rsidP="0056598C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Nr.9131</w:t>
      </w:r>
      <w:proofErr w:type="gramStart"/>
      <w:r w:rsidRPr="005D7394">
        <w:rPr>
          <w:rFonts w:ascii="Times New Roman" w:hAnsi="Times New Roman" w:cs="Times New Roman"/>
          <w:i/>
          <w:sz w:val="24"/>
          <w:szCs w:val="24"/>
        </w:rPr>
        <w:t>,datë</w:t>
      </w:r>
      <w:proofErr w:type="gramEnd"/>
      <w:r w:rsidRPr="005D7394">
        <w:rPr>
          <w:rFonts w:ascii="Times New Roman" w:hAnsi="Times New Roman" w:cs="Times New Roman"/>
          <w:i/>
          <w:sz w:val="24"/>
          <w:szCs w:val="24"/>
        </w:rPr>
        <w:t xml:space="preserve"> 08.09.2003 “Per rregullat e etikës në administratën publike”.</w:t>
      </w:r>
    </w:p>
    <w:p w:rsidR="0056598C" w:rsidRPr="005D7394" w:rsidRDefault="0056598C" w:rsidP="0056598C">
      <w:pPr>
        <w:pStyle w:val="ListParagraph"/>
        <w:numPr>
          <w:ilvl w:val="0"/>
          <w:numId w:val="31"/>
        </w:numPr>
        <w:shd w:val="clear" w:color="auto" w:fill="FFFFFF"/>
        <w:spacing w:after="0"/>
        <w:contextualSpacing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D7394">
        <w:rPr>
          <w:rFonts w:ascii="Times New Roman" w:hAnsi="Times New Roman" w:cs="Times New Roman"/>
          <w:i/>
          <w:sz w:val="24"/>
          <w:szCs w:val="24"/>
          <w:lang w:val="de-DE"/>
        </w:rPr>
        <w:t>Ligjin Nr.119/2014 te miratuar me date 18.09.2014 “Per te drejten e informimit”</w:t>
      </w:r>
    </w:p>
    <w:p w:rsidR="0056598C" w:rsidRPr="00E017E0" w:rsidRDefault="0056598C" w:rsidP="0056598C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Nr.8485, datë 12.05.1999 “Kodi i proçedurave administrative të Republikes se Shqiperise”</w:t>
      </w:r>
      <w:r w:rsidRPr="005D7394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  <w:r w:rsidR="00886186">
        <w:rPr>
          <w:rFonts w:ascii="Times New Roman" w:hAnsi="Times New Roman" w:cs="Times New Roman"/>
          <w:i/>
          <w:sz w:val="24"/>
          <w:szCs w:val="24"/>
          <w:lang w:val="sq-AL"/>
        </w:rPr>
        <w:t>ndryshuar</w:t>
      </w:r>
    </w:p>
    <w:p w:rsidR="0056598C" w:rsidRPr="00DA5225" w:rsidRDefault="0056598C" w:rsidP="0056598C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i/>
          <w:color w:val="000000"/>
        </w:rPr>
      </w:pPr>
      <w:r w:rsidRPr="00DA5225">
        <w:rPr>
          <w:rStyle w:val="Strong"/>
          <w:b w:val="0"/>
          <w:i/>
          <w:color w:val="000000"/>
          <w:bdr w:val="none" w:sz="0" w:space="0" w:color="auto" w:frame="1"/>
        </w:rPr>
        <w:t>Ligji_Akuakultures</w:t>
      </w:r>
    </w:p>
    <w:p w:rsidR="0056598C" w:rsidRPr="00DA5225" w:rsidRDefault="0056598C" w:rsidP="0056598C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Strong"/>
          <w:b w:val="0"/>
          <w:bCs w:val="0"/>
          <w:i/>
          <w:color w:val="000000"/>
        </w:rPr>
      </w:pPr>
      <w:r w:rsidRPr="00DA5225">
        <w:rPr>
          <w:rStyle w:val="Strong"/>
          <w:b w:val="0"/>
          <w:i/>
          <w:color w:val="000000"/>
          <w:bdr w:val="none" w:sz="0" w:space="0" w:color="auto" w:frame="1"/>
        </w:rPr>
        <w:t>Ligji nr. 62/2012 “Për peshkimin” i ndryshuar</w:t>
      </w:r>
    </w:p>
    <w:p w:rsidR="0056598C" w:rsidRPr="00DA5225" w:rsidRDefault="0056598C" w:rsidP="0056598C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i/>
          <w:color w:val="000000"/>
        </w:rPr>
      </w:pPr>
      <w:r w:rsidRPr="00DA5225">
        <w:rPr>
          <w:rStyle w:val="Strong"/>
          <w:b w:val="0"/>
          <w:i/>
          <w:color w:val="000000"/>
          <w:bdr w:val="none" w:sz="0" w:space="0" w:color="auto" w:frame="1"/>
        </w:rPr>
        <w:t>Ligji nr.105/2016 “Per Mbrojtjen e Bimeve”</w:t>
      </w:r>
    </w:p>
    <w:p w:rsidR="00C715CA" w:rsidRPr="00DA5225" w:rsidRDefault="00C715CA" w:rsidP="0056598C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1.5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</w:p>
    <w:p w:rsidR="00C715CA" w:rsidRPr="00EC6746" w:rsidRDefault="00C715CA" w:rsidP="00C715CA">
      <w:pPr>
        <w:spacing w:after="24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77BFA">
        <w:rPr>
          <w:rFonts w:ascii="Times New Roman" w:hAnsi="Times New Roman"/>
          <w:b/>
          <w:bCs/>
          <w:sz w:val="24"/>
          <w:szCs w:val="24"/>
        </w:rPr>
        <w:t>Kandidatët do të vlerësohen në lidhje me dokumentacionin e dorëzuar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 xml:space="preserve">Kandidatët do të vlerësohen për përvojën, trajnimet apo kualifikimet e lidhura me fushën, si dhe çertifikimin pozitiv ose për vlerësimet e rezultateve individale në punë në rastet kur procesi i çertifikimit nuk është kryer. Totali i </w:t>
      </w:r>
      <w:r>
        <w:rPr>
          <w:rFonts w:ascii="Times New Roman" w:hAnsi="Times New Roman"/>
          <w:sz w:val="24"/>
          <w:szCs w:val="24"/>
        </w:rPr>
        <w:t>pike</w:t>
      </w:r>
      <w:r w:rsidRPr="00977BFA">
        <w:rPr>
          <w:rFonts w:ascii="Times New Roman" w:hAnsi="Times New Roman"/>
          <w:sz w:val="24"/>
          <w:szCs w:val="24"/>
        </w:rPr>
        <w:t xml:space="preserve">ve për këtë vlerësim është 40 </w:t>
      </w:r>
      <w:proofErr w:type="gramStart"/>
      <w:r w:rsidRPr="00977BFA">
        <w:rPr>
          <w:rFonts w:ascii="Times New Roman" w:hAnsi="Times New Roman"/>
          <w:sz w:val="24"/>
          <w:szCs w:val="24"/>
        </w:rPr>
        <w:t>pikë</w:t>
      </w:r>
      <w:r>
        <w:rPr>
          <w:rFonts w:ascii="Times New Roman" w:hAnsi="Times New Roman"/>
          <w:sz w:val="24"/>
          <w:szCs w:val="24"/>
        </w:rPr>
        <w:t xml:space="preserve"> ,</w:t>
      </w:r>
      <w:r w:rsidRPr="00EC6746"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proofErr w:type="gramEnd"/>
      <w:r w:rsidRPr="00EC674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ndare ne:</w:t>
      </w:r>
    </w:p>
    <w:p w:rsidR="00C715CA" w:rsidRPr="008A29CB" w:rsidRDefault="0075595B" w:rsidP="008A29CB">
      <w:pPr>
        <w:pStyle w:val="ListParagraph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lastRenderedPageBreak/>
        <w:t>20 pike pervoja</w:t>
      </w:r>
    </w:p>
    <w:p w:rsidR="008A29CB" w:rsidRPr="008A29CB" w:rsidRDefault="008A29CB" w:rsidP="008A29CB">
      <w:pPr>
        <w:pStyle w:val="ListParagraph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10 pike trajnime ose kualifikime te lidhur me  fushen perkatese </w:t>
      </w:r>
    </w:p>
    <w:p w:rsidR="008A29CB" w:rsidRPr="008A29CB" w:rsidRDefault="008A29CB" w:rsidP="008A29CB">
      <w:pPr>
        <w:pStyle w:val="ListParagraph"/>
        <w:numPr>
          <w:ilvl w:val="0"/>
          <w:numId w:val="35"/>
        </w:numPr>
        <w:spacing w:after="0" w:line="360" w:lineRule="auto"/>
        <w:ind w:left="714" w:hanging="357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10 pike vler</w:t>
      </w:r>
      <w:r w:rsidR="007C232D">
        <w:rPr>
          <w:rFonts w:ascii="Times New Roman" w:hAnsi="Times New Roman"/>
          <w:bCs/>
        </w:rPr>
        <w:t>e</w:t>
      </w:r>
      <w:r>
        <w:rPr>
          <w:rFonts w:ascii="Times New Roman" w:hAnsi="Times New Roman"/>
          <w:bCs/>
        </w:rPr>
        <w:t>sim</w:t>
      </w:r>
      <w:r w:rsidR="007C232D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 xml:space="preserve"> pozitiv </w:t>
      </w:r>
    </w:p>
    <w:p w:rsidR="008A29CB" w:rsidRPr="00CD4EA7" w:rsidRDefault="008A29CB" w:rsidP="008A29CB">
      <w:pPr>
        <w:pStyle w:val="ListParagraph"/>
        <w:spacing w:after="0" w:line="360" w:lineRule="auto"/>
        <w:ind w:left="714"/>
        <w:rPr>
          <w:rFonts w:ascii="Times New Roman" w:hAnsi="Times New Roman"/>
          <w:b/>
          <w:bCs/>
        </w:rPr>
      </w:pPr>
    </w:p>
    <w:p w:rsidR="00C715CA" w:rsidRPr="00CD4EA7" w:rsidRDefault="00C715CA" w:rsidP="00C715CA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CD4EA7">
        <w:rPr>
          <w:rFonts w:ascii="Times New Roman" w:hAnsi="Times New Roman"/>
          <w:b/>
          <w:bCs/>
          <w:sz w:val="24"/>
          <w:szCs w:val="24"/>
        </w:rPr>
        <w:t>Kandidatët gjatë intervistës së strukturuar me gojë do të vlerësohen në lidhje me:</w:t>
      </w:r>
      <w:r w:rsidRPr="00CD4EA7">
        <w:rPr>
          <w:rFonts w:ascii="Times New Roman" w:hAnsi="Times New Roman"/>
          <w:sz w:val="24"/>
          <w:szCs w:val="24"/>
        </w:rPr>
        <w:br/>
        <w:t>a - Njohuritë, aftësitë, kompetencën në lidhje me përshkrimin e pozicionit të punës</w:t>
      </w:r>
      <w:proofErr w:type="gramStart"/>
      <w:r w:rsidRPr="00CD4EA7">
        <w:rPr>
          <w:rFonts w:ascii="Times New Roman" w:hAnsi="Times New Roman"/>
          <w:sz w:val="24"/>
          <w:szCs w:val="24"/>
        </w:rPr>
        <w:t>;</w:t>
      </w:r>
      <w:proofErr w:type="gramEnd"/>
      <w:r w:rsidRPr="00CD4EA7">
        <w:rPr>
          <w:rFonts w:ascii="Times New Roman" w:hAnsi="Times New Roman"/>
          <w:sz w:val="24"/>
          <w:szCs w:val="24"/>
        </w:rPr>
        <w:br/>
        <w:t>b - Eksperiencën e tyre të mëparshme;</w:t>
      </w:r>
      <w:r w:rsidRPr="00CD4EA7">
        <w:rPr>
          <w:rFonts w:ascii="Times New Roman" w:hAnsi="Times New Roman"/>
          <w:sz w:val="24"/>
          <w:szCs w:val="24"/>
        </w:rPr>
        <w:br/>
        <w:t>c - Motivimin, aspiratat dhe pritshmëritë e tyre për karrierën;</w:t>
      </w:r>
      <w:r w:rsidRPr="00CD4EA7">
        <w:rPr>
          <w:rFonts w:ascii="Times New Roman" w:hAnsi="Times New Roman"/>
          <w:sz w:val="24"/>
          <w:szCs w:val="24"/>
        </w:rPr>
        <w:br/>
      </w:r>
      <w:r w:rsidRPr="00CD4EA7">
        <w:rPr>
          <w:rFonts w:ascii="Times New Roman" w:hAnsi="Times New Roman"/>
          <w:sz w:val="24"/>
          <w:szCs w:val="24"/>
        </w:rPr>
        <w:br/>
        <w:t xml:space="preserve">Totali i pikëve për këtë vlerësim është </w:t>
      </w:r>
      <w:r w:rsidRPr="00CD4EA7">
        <w:rPr>
          <w:rFonts w:ascii="Times New Roman" w:hAnsi="Times New Roman"/>
          <w:b/>
          <w:bCs/>
          <w:sz w:val="24"/>
          <w:szCs w:val="24"/>
        </w:rPr>
        <w:t>60 pikë</w:t>
      </w:r>
      <w:r w:rsidRPr="00CD4EA7">
        <w:rPr>
          <w:rFonts w:ascii="Times New Roman" w:hAnsi="Times New Roman"/>
          <w:sz w:val="24"/>
          <w:szCs w:val="24"/>
        </w:rPr>
        <w:t>.</w:t>
      </w:r>
      <w:r w:rsidRPr="00CD4EA7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1.6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E KOMUNIKIMIT </w:t>
            </w:r>
          </w:p>
        </w:tc>
      </w:tr>
    </w:tbl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  <w:t>Në përfundim të</w:t>
      </w:r>
      <w:r>
        <w:rPr>
          <w:rFonts w:ascii="Times New Roman" w:hAnsi="Times New Roman"/>
          <w:sz w:val="24"/>
          <w:szCs w:val="24"/>
        </w:rPr>
        <w:t xml:space="preserve"> vlerësimit të kandidatëve, Njesia e Menaxhimit te Burimeve Njerezore</w:t>
      </w:r>
      <w:r w:rsidRPr="00977BFA">
        <w:rPr>
          <w:rFonts w:ascii="Times New Roman" w:hAnsi="Times New Roman"/>
          <w:sz w:val="24"/>
          <w:szCs w:val="24"/>
        </w:rPr>
        <w:t xml:space="preserve"> do të shpallë fituesin në faqen zyrtare dhe në portalin “Shërbimi Kombëtar i Punësimit”. Të gjithë kandidatët pjesëmarrës në këtë procedurë do të njoftohen individualisht në më</w:t>
      </w:r>
      <w:r>
        <w:rPr>
          <w:rFonts w:ascii="Times New Roman" w:hAnsi="Times New Roman"/>
          <w:sz w:val="24"/>
          <w:szCs w:val="24"/>
        </w:rPr>
        <w:t>nyrë elektronike nga Njesia e Menaxhimit te Burimeve Njerezore</w:t>
      </w:r>
      <w:r w:rsidRPr="00977BFA">
        <w:rPr>
          <w:rFonts w:ascii="Times New Roman" w:hAnsi="Times New Roman"/>
          <w:sz w:val="24"/>
          <w:szCs w:val="24"/>
        </w:rPr>
        <w:t xml:space="preserve">, për rezultatet </w:t>
      </w:r>
      <w:r w:rsidRPr="00977BFA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FF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 </w:t>
            </w:r>
          </w:p>
        </w:tc>
        <w:tc>
          <w:tcPr>
            <w:tcW w:w="4750" w:type="pct"/>
            <w:tcBorders>
              <w:bottom w:val="single" w:sz="12" w:space="0" w:color="FF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FF0000"/>
                <w:sz w:val="24"/>
                <w:szCs w:val="24"/>
              </w:rPr>
              <w:t xml:space="preserve">Ngritja ne detyre </w:t>
            </w:r>
          </w:p>
        </w:tc>
      </w:tr>
    </w:tbl>
    <w:p w:rsidR="00C715CA" w:rsidRPr="00977BFA" w:rsidRDefault="00C715CA" w:rsidP="00C715CA">
      <w:pPr>
        <w:rPr>
          <w:rFonts w:ascii="Times New Roman" w:hAnsi="Times New Roman"/>
          <w:sz w:val="24"/>
          <w:szCs w:val="24"/>
        </w:rPr>
      </w:pPr>
    </w:p>
    <w:p w:rsidR="00C715CA" w:rsidRPr="00977BFA" w:rsidRDefault="00C715CA" w:rsidP="00C715CA">
      <w:pPr>
        <w:shd w:val="clear" w:color="auto" w:fill="FFFF99"/>
        <w:spacing w:after="240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977BFA">
        <w:rPr>
          <w:rFonts w:ascii="Times New Roman" w:hAnsi="Times New Roman"/>
          <w:color w:val="FF0000"/>
          <w:sz w:val="24"/>
          <w:szCs w:val="24"/>
        </w:rPr>
        <w:t>Vetëm në rast se pozicioni i renditur në fillim të kësaj shpalljeje, në përfundim të procedurës së lëvizjes paralele, rezulton se është ende vakant, ai është i vlefshëm për konkurimin nëpërmjet procedurës së ngritjes në detyrë.</w:t>
      </w:r>
      <w:proofErr w:type="gramEnd"/>
      <w:r w:rsidRPr="00977BFA">
        <w:rPr>
          <w:rFonts w:ascii="Times New Roman" w:hAnsi="Times New Roman"/>
          <w:color w:val="FF0000"/>
          <w:sz w:val="24"/>
          <w:szCs w:val="24"/>
        </w:rPr>
        <w:t xml:space="preserve"> Këtë info</w:t>
      </w:r>
      <w:r>
        <w:rPr>
          <w:rFonts w:ascii="Times New Roman" w:hAnsi="Times New Roman"/>
          <w:color w:val="FF0000"/>
          <w:sz w:val="24"/>
          <w:szCs w:val="24"/>
        </w:rPr>
        <w:t xml:space="preserve">rmacion do ta merrni në faqen zyrtare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te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Bashkise Roskovec.</w:t>
      </w: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proofErr w:type="gramStart"/>
      <w:r w:rsidRPr="00977BFA">
        <w:rPr>
          <w:rFonts w:ascii="Times New Roman" w:hAnsi="Times New Roman"/>
          <w:sz w:val="24"/>
          <w:szCs w:val="24"/>
        </w:rPr>
        <w:t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lirë.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2.1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KUSHTET QË DUHET TË PLOTËSOJË KANDIDATI NË PROCEDURËN E NGRITJES NË DETYRË DHE KRITERET E VEÇANTA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ngritjes në detyrë janë:</w:t>
      </w:r>
      <w:r w:rsidRPr="00977BFA">
        <w:rPr>
          <w:rFonts w:ascii="Times New Roman" w:hAnsi="Times New Roman"/>
          <w:sz w:val="24"/>
          <w:szCs w:val="24"/>
        </w:rPr>
        <w:br/>
        <w:t xml:space="preserve">a- Të jetë nëpunës civil i konfirmuar, brenda kategorisë </w:t>
      </w:r>
      <w:r>
        <w:rPr>
          <w:rFonts w:ascii="Times New Roman" w:hAnsi="Times New Roman"/>
          <w:sz w:val="24"/>
          <w:szCs w:val="24"/>
        </w:rPr>
        <w:t>III-a, III-a1</w:t>
      </w:r>
      <w:r w:rsidRPr="00977BFA">
        <w:rPr>
          <w:rFonts w:ascii="Times New Roman" w:hAnsi="Times New Roman"/>
          <w:sz w:val="24"/>
          <w:szCs w:val="24"/>
        </w:rPr>
        <w:t xml:space="preserve">; </w:t>
      </w:r>
      <w:r w:rsidRPr="00977BFA">
        <w:rPr>
          <w:rFonts w:ascii="Times New Roman" w:hAnsi="Times New Roman"/>
          <w:sz w:val="24"/>
          <w:szCs w:val="24"/>
        </w:rPr>
        <w:br/>
        <w:t xml:space="preserve">b- Të mos ketë masë disiplinore në fuqi; </w:t>
      </w:r>
      <w:r w:rsidRPr="00977BFA">
        <w:rPr>
          <w:rFonts w:ascii="Times New Roman" w:hAnsi="Times New Roman"/>
          <w:sz w:val="24"/>
          <w:szCs w:val="24"/>
        </w:rPr>
        <w:br/>
        <w:t>c- Të ketë të paktën vlerësimin e fu</w:t>
      </w:r>
      <w:r>
        <w:rPr>
          <w:rFonts w:ascii="Times New Roman" w:hAnsi="Times New Roman"/>
          <w:sz w:val="24"/>
          <w:szCs w:val="24"/>
        </w:rPr>
        <w:t xml:space="preserve">ndit “mirë” apo “shumë mirë”. </w:t>
      </w: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lastRenderedPageBreak/>
        <w:t xml:space="preserve">a- Të zotërojnë diplomë të nivelit "Master Shkencor" në </w:t>
      </w:r>
      <w:r w:rsidR="00675D93">
        <w:rPr>
          <w:rFonts w:ascii="Times New Roman" w:hAnsi="Times New Roman"/>
          <w:sz w:val="24"/>
          <w:szCs w:val="24"/>
        </w:rPr>
        <w:t>Agronomi, Hotikultur,Mbrojtje Bime;</w:t>
      </w:r>
      <w:r w:rsidR="00511A38">
        <w:rPr>
          <w:rFonts w:ascii="Times New Roman" w:hAnsi="Times New Roman"/>
          <w:sz w:val="24"/>
          <w:szCs w:val="24"/>
        </w:rPr>
        <w:t>etj.</w:t>
      </w:r>
      <w:r w:rsidRPr="00977BFA">
        <w:rPr>
          <w:rFonts w:ascii="Times New Roman" w:hAnsi="Times New Roman"/>
          <w:sz w:val="24"/>
          <w:szCs w:val="24"/>
        </w:rPr>
        <w:br/>
        <w:t>b- Të kenë</w:t>
      </w:r>
      <w:r w:rsidR="00511A38">
        <w:rPr>
          <w:rFonts w:ascii="Times New Roman" w:hAnsi="Times New Roman"/>
          <w:sz w:val="24"/>
          <w:szCs w:val="24"/>
        </w:rPr>
        <w:t xml:space="preserve"> të paktën 3</w:t>
      </w:r>
      <w:r>
        <w:rPr>
          <w:rFonts w:ascii="Times New Roman" w:hAnsi="Times New Roman"/>
          <w:sz w:val="24"/>
          <w:szCs w:val="24"/>
        </w:rPr>
        <w:t xml:space="preserve"> vjet përvojë </w:t>
      </w:r>
      <w:r w:rsidRPr="00654D9E">
        <w:rPr>
          <w:rFonts w:ascii="Times New Roman" w:hAnsi="Times New Roman"/>
          <w:sz w:val="24"/>
          <w:szCs w:val="24"/>
        </w:rPr>
        <w:t>pune</w:t>
      </w:r>
      <w:r>
        <w:rPr>
          <w:rFonts w:ascii="Times New Roman" w:hAnsi="Times New Roman"/>
          <w:sz w:val="24"/>
          <w:szCs w:val="24"/>
        </w:rPr>
        <w:t xml:space="preserve"> ne administraten shteterore vendore;</w:t>
      </w:r>
      <w:r w:rsidRPr="00977BFA">
        <w:rPr>
          <w:rFonts w:ascii="Times New Roman" w:hAnsi="Times New Roman"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2.2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DOKUMENTACIONI, MËNYRA DHE AFATI I DORËZIMIT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që aplikojnë duhet të dorëzojnë dokumentat si më poshtë</w:t>
      </w:r>
      <w:proofErr w:type="gramStart"/>
      <w:r w:rsidRPr="00977BFA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 xml:space="preserve">a - Jetëshkrim </w:t>
      </w:r>
      <w:r w:rsidRPr="00977BFA">
        <w:rPr>
          <w:rFonts w:ascii="Times New Roman" w:hAnsi="Times New Roman"/>
          <w:sz w:val="24"/>
          <w:szCs w:val="24"/>
        </w:rPr>
        <w:br/>
        <w:t xml:space="preserve">b - Fotokopje të diplomës (përfshirë edhe diplomën Bachelor). </w:t>
      </w:r>
      <w:r w:rsidRPr="00CD4EA7">
        <w:rPr>
          <w:rFonts w:ascii="Times New Roman" w:hAnsi="Times New Roman"/>
          <w:sz w:val="24"/>
          <w:szCs w:val="24"/>
        </w:rPr>
        <w:t>Për diplomat e marra jashtë Republikës së</w:t>
      </w:r>
      <w:r w:rsidRPr="007D20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D4EA7">
        <w:rPr>
          <w:rFonts w:ascii="Times New Roman" w:hAnsi="Times New Roman"/>
          <w:sz w:val="24"/>
          <w:szCs w:val="24"/>
        </w:rPr>
        <w:t>Shqipërisë të përcillet njehsimi nga Ministria e Arsimit dhe e Sportit;</w:t>
      </w:r>
      <w:r w:rsidRPr="007D207C">
        <w:rPr>
          <w:rFonts w:ascii="Times New Roman" w:hAnsi="Times New Roman"/>
          <w:color w:val="FF0000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t xml:space="preserve">c - Fotokopje të librezës së punës (të gjitha faqet që vërtetojnë eksperiencën në punë); </w:t>
      </w:r>
      <w:r w:rsidRPr="00977BFA">
        <w:rPr>
          <w:rFonts w:ascii="Times New Roman" w:hAnsi="Times New Roman"/>
          <w:sz w:val="24"/>
          <w:szCs w:val="24"/>
        </w:rPr>
        <w:br/>
        <w:t xml:space="preserve">d - Fotokopje të letërnjoftimit (ID); </w:t>
      </w:r>
      <w:r w:rsidRPr="00977BFA">
        <w:rPr>
          <w:rFonts w:ascii="Times New Roman" w:hAnsi="Times New Roman"/>
          <w:sz w:val="24"/>
          <w:szCs w:val="24"/>
        </w:rPr>
        <w:br/>
        <w:t xml:space="preserve">e - Vërtetim të gjendjes shëndetësore; </w:t>
      </w:r>
      <w:r w:rsidRPr="00977BFA">
        <w:rPr>
          <w:rFonts w:ascii="Times New Roman" w:hAnsi="Times New Roman"/>
          <w:sz w:val="24"/>
          <w:szCs w:val="24"/>
        </w:rPr>
        <w:br/>
        <w:t xml:space="preserve">f - Vetëdeklarim të gjendjes gjyqësore; </w:t>
      </w:r>
      <w:r w:rsidRPr="00977BFA">
        <w:rPr>
          <w:rFonts w:ascii="Times New Roman" w:hAnsi="Times New Roman"/>
          <w:sz w:val="24"/>
          <w:szCs w:val="24"/>
        </w:rPr>
        <w:br/>
        <w:t>g - Vlerësimin e fundit nga eprori direkt;</w:t>
      </w:r>
      <w:r w:rsidRPr="00977BFA">
        <w:rPr>
          <w:rFonts w:ascii="Times New Roman" w:hAnsi="Times New Roman"/>
          <w:sz w:val="24"/>
          <w:szCs w:val="24"/>
        </w:rPr>
        <w:br/>
        <w:t>h - Vërtetim nga institucioni që nuk ka masë disiplinore në fuqi;</w:t>
      </w:r>
      <w:r w:rsidRPr="00977BFA">
        <w:rPr>
          <w:rFonts w:ascii="Times New Roman" w:hAnsi="Times New Roman"/>
          <w:sz w:val="24"/>
          <w:szCs w:val="24"/>
        </w:rPr>
        <w:br/>
        <w:t>i - Çdo dokumentacion tjetër që vërteton trajnimet, kualifikimet, arsimin shtesë, vlerësimet pozitive apo të tjera të përmendura në je</w:t>
      </w:r>
      <w:r>
        <w:rPr>
          <w:rFonts w:ascii="Times New Roman" w:hAnsi="Times New Roman"/>
          <w:sz w:val="24"/>
          <w:szCs w:val="24"/>
        </w:rPr>
        <w:t>tëshkrimin tuaj;</w:t>
      </w: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977BFA">
        <w:rPr>
          <w:rFonts w:ascii="Times New Roman" w:hAnsi="Times New Roman"/>
          <w:sz w:val="24"/>
          <w:szCs w:val="24"/>
        </w:rPr>
        <w:t>orëzimi i të gjitha dokumenteve të cituara më sipër, do të bëhen</w:t>
      </w:r>
      <w:r>
        <w:rPr>
          <w:rFonts w:ascii="Times New Roman" w:hAnsi="Times New Roman"/>
          <w:sz w:val="24"/>
          <w:szCs w:val="24"/>
        </w:rPr>
        <w:t xml:space="preserve"> dorazi prane Njesise se Menaxhimit te Burimeve Njerezore </w:t>
      </w:r>
      <w:proofErr w:type="gramStart"/>
      <w:r w:rsidRPr="004C2E8B">
        <w:rPr>
          <w:rFonts w:ascii="Times New Roman" w:hAnsi="Times New Roman"/>
          <w:bCs/>
          <w:sz w:val="24"/>
          <w:szCs w:val="24"/>
        </w:rPr>
        <w:t>brenda</w:t>
      </w:r>
      <w:proofErr w:type="gramEnd"/>
      <w:r w:rsidRPr="004C2E8B">
        <w:rPr>
          <w:rFonts w:ascii="Times New Roman" w:hAnsi="Times New Roman"/>
          <w:bCs/>
          <w:sz w:val="24"/>
          <w:szCs w:val="24"/>
        </w:rPr>
        <w:t xml:space="preserve"> datës</w:t>
      </w:r>
      <w:r w:rsidRPr="00977BF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511A38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10.03.2020</w:t>
      </w:r>
      <w:r w:rsidRPr="00977BFA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2.3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REZULTATET PËR FAZËN E VERIFIKIMIT PARAPRAK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  <w:t xml:space="preserve">Në datën </w:t>
      </w:r>
      <w:proofErr w:type="gramStart"/>
      <w:r w:rsidR="000A4DB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20.03.2020</w:t>
      </w:r>
      <w:r w:rsidR="008A29C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977BF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Njesia</w:t>
      </w:r>
      <w:proofErr w:type="gramEnd"/>
      <w:r>
        <w:rPr>
          <w:rFonts w:ascii="Times New Roman" w:hAnsi="Times New Roman"/>
          <w:sz w:val="24"/>
          <w:szCs w:val="24"/>
        </w:rPr>
        <w:t xml:space="preserve"> e Menaxhimit te Burimeve Njerezore </w:t>
      </w:r>
      <w:r w:rsidRPr="00977BFA">
        <w:rPr>
          <w:rFonts w:ascii="Times New Roman" w:hAnsi="Times New Roman"/>
          <w:sz w:val="24"/>
          <w:szCs w:val="24"/>
        </w:rPr>
        <w:t>do të shpall</w:t>
      </w:r>
      <w:r>
        <w:rPr>
          <w:rFonts w:ascii="Times New Roman" w:hAnsi="Times New Roman"/>
          <w:sz w:val="24"/>
          <w:szCs w:val="24"/>
        </w:rPr>
        <w:t>ë në faqen zyrtare të Bashkise</w:t>
      </w:r>
      <w:r w:rsidRPr="00977BFA">
        <w:rPr>
          <w:rFonts w:ascii="Times New Roman" w:hAnsi="Times New Roman"/>
          <w:sz w:val="24"/>
          <w:szCs w:val="24"/>
        </w:rPr>
        <w:t xml:space="preserve"> dhe në portalin “Shërbimi Kombëtar i Punësimit”, listën e kandidatëve që plotësojnë kushtet dhe kërkesat e posaçme për procedurën e ngritjes në detyrë si dhe datën, vendin dhe orën e saktë ku do të zhvillohet testimi me shkrim dhe intervista.</w:t>
      </w: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sz w:val="24"/>
          <w:szCs w:val="24"/>
        </w:rPr>
        <w:br/>
        <w:t>Në të njëjtën datë kandidatët që nuk i plotësojnë kushtet dhe kriteret e veçanta për procedurën e ngritjes në detyrë do të njoftohen individualis</w:t>
      </w:r>
      <w:r>
        <w:rPr>
          <w:rFonts w:ascii="Times New Roman" w:hAnsi="Times New Roman"/>
          <w:sz w:val="24"/>
          <w:szCs w:val="24"/>
        </w:rPr>
        <w:t>ht në mënyrë elektronike nga Njesia e Menaxhimit te Burimeve Njerezore</w:t>
      </w:r>
      <w:r w:rsidRPr="00977BFA">
        <w:rPr>
          <w:rFonts w:ascii="Times New Roman" w:hAnsi="Times New Roman"/>
          <w:sz w:val="24"/>
          <w:szCs w:val="24"/>
        </w:rPr>
        <w:t xml:space="preserve">, për shkaqet e moskualifikimit </w:t>
      </w:r>
      <w:r w:rsidRPr="00977BFA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</w:t>
      </w:r>
      <w:r w:rsidRPr="00977BFA">
        <w:rPr>
          <w:rFonts w:ascii="Times New Roman" w:hAnsi="Times New Roman"/>
          <w:sz w:val="24"/>
          <w:szCs w:val="24"/>
        </w:rPr>
        <w:t xml:space="preserve">. </w:t>
      </w:r>
    </w:p>
    <w:p w:rsidR="00C715CA" w:rsidRPr="00822E07" w:rsidRDefault="00C715CA" w:rsidP="00C715CA">
      <w:pPr>
        <w:spacing w:after="24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2E07">
        <w:rPr>
          <w:rFonts w:ascii="Times New Roman" w:hAnsi="Times New Roman"/>
          <w:color w:val="0D0D0D" w:themeColor="text1" w:themeTint="F2"/>
          <w:sz w:val="24"/>
          <w:szCs w:val="24"/>
        </w:rPr>
        <w:t xml:space="preserve">Brenda 5 diteve kalendarike nga data e e shpalljes se listes kandidatet e pakualifikuar kane </w:t>
      </w:r>
      <w:proofErr w:type="gramStart"/>
      <w:r w:rsidRPr="00822E07">
        <w:rPr>
          <w:rFonts w:ascii="Times New Roman" w:hAnsi="Times New Roman"/>
          <w:color w:val="0D0D0D" w:themeColor="text1" w:themeTint="F2"/>
          <w:sz w:val="24"/>
          <w:szCs w:val="24"/>
        </w:rPr>
        <w:t>t</w:t>
      </w:r>
      <w:r w:rsidR="00822E07">
        <w:rPr>
          <w:rFonts w:ascii="Times New Roman" w:hAnsi="Times New Roman"/>
          <w:color w:val="0D0D0D" w:themeColor="text1" w:themeTint="F2"/>
          <w:sz w:val="24"/>
          <w:szCs w:val="24"/>
        </w:rPr>
        <w:t>e</w:t>
      </w:r>
      <w:proofErr w:type="gramEnd"/>
      <w:r w:rsidR="00822E0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drejte te paraqesin ankese pra</w:t>
      </w:r>
      <w:r w:rsidRPr="00822E07">
        <w:rPr>
          <w:rFonts w:ascii="Times New Roman" w:hAnsi="Times New Roman"/>
          <w:color w:val="0D0D0D" w:themeColor="text1" w:themeTint="F2"/>
          <w:sz w:val="24"/>
          <w:szCs w:val="24"/>
        </w:rPr>
        <w:t>ne Njesise se menaxhimit te bu</w:t>
      </w:r>
      <w:r w:rsidR="008A29CB" w:rsidRPr="00822E07">
        <w:rPr>
          <w:rFonts w:ascii="Times New Roman" w:hAnsi="Times New Roman"/>
          <w:color w:val="0D0D0D" w:themeColor="text1" w:themeTint="F2"/>
          <w:sz w:val="24"/>
          <w:szCs w:val="24"/>
        </w:rPr>
        <w:t>rim</w:t>
      </w:r>
      <w:r w:rsidR="0033072C" w:rsidRPr="00822E07">
        <w:rPr>
          <w:rFonts w:ascii="Times New Roman" w:hAnsi="Times New Roman"/>
          <w:color w:val="0D0D0D" w:themeColor="text1" w:themeTint="F2"/>
          <w:sz w:val="24"/>
          <w:szCs w:val="24"/>
        </w:rPr>
        <w:t xml:space="preserve">eve njerezore deri me date </w:t>
      </w:r>
      <w:r w:rsidR="000A4DBD">
        <w:rPr>
          <w:rFonts w:ascii="Times New Roman" w:hAnsi="Times New Roman"/>
          <w:color w:val="0D0D0D" w:themeColor="text1" w:themeTint="F2"/>
          <w:sz w:val="24"/>
          <w:szCs w:val="24"/>
        </w:rPr>
        <w:t>25</w:t>
      </w:r>
      <w:r w:rsidR="00F42A97">
        <w:rPr>
          <w:rFonts w:ascii="Times New Roman" w:hAnsi="Times New Roman"/>
          <w:color w:val="0D0D0D" w:themeColor="text1" w:themeTint="F2"/>
          <w:sz w:val="24"/>
          <w:szCs w:val="24"/>
        </w:rPr>
        <w:t>.03.2020</w:t>
      </w:r>
      <w:r w:rsidRPr="00822E07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Ankuesi merr pergjigje </w:t>
      </w:r>
      <w:proofErr w:type="gramStart"/>
      <w:r w:rsidR="002F2D91" w:rsidRPr="00822E07">
        <w:rPr>
          <w:rFonts w:ascii="Times New Roman" w:hAnsi="Times New Roman"/>
          <w:color w:val="0D0D0D" w:themeColor="text1" w:themeTint="F2"/>
          <w:sz w:val="24"/>
          <w:szCs w:val="24"/>
        </w:rPr>
        <w:t>brenda</w:t>
      </w:r>
      <w:proofErr w:type="gramEnd"/>
      <w:r w:rsidR="002F2D91" w:rsidRPr="00822E0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dates </w:t>
      </w:r>
      <w:r w:rsidR="000A4DBD">
        <w:rPr>
          <w:rFonts w:ascii="Times New Roman" w:hAnsi="Times New Roman"/>
          <w:color w:val="0D0D0D" w:themeColor="text1" w:themeTint="F2"/>
          <w:sz w:val="24"/>
          <w:szCs w:val="24"/>
        </w:rPr>
        <w:t>30</w:t>
      </w:r>
      <w:r w:rsidR="00F42A97">
        <w:rPr>
          <w:rFonts w:ascii="Times New Roman" w:hAnsi="Times New Roman"/>
          <w:color w:val="0D0D0D" w:themeColor="text1" w:themeTint="F2"/>
          <w:sz w:val="24"/>
          <w:szCs w:val="24"/>
        </w:rPr>
        <w:t>.03.</w:t>
      </w:r>
      <w:r w:rsidR="000B10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42A97">
        <w:rPr>
          <w:rFonts w:ascii="Times New Roman" w:hAnsi="Times New Roman"/>
          <w:color w:val="0D0D0D" w:themeColor="text1" w:themeTint="F2"/>
          <w:sz w:val="24"/>
          <w:szCs w:val="24"/>
        </w:rPr>
        <w:t>2020</w:t>
      </w:r>
      <w:r w:rsidRPr="00822E07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2.4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FUSHAT E NJOHURIVE, AFTËSITË DHE CILËSITË MBI TË CILAT DO TË ZHVILLOHET TESTIMI DHE INTERVISTA </w:t>
            </w:r>
          </w:p>
        </w:tc>
      </w:tr>
    </w:tbl>
    <w:p w:rsidR="00C715CA" w:rsidRDefault="00C715CA" w:rsidP="00C715CA">
      <w:pPr>
        <w:spacing w:after="240"/>
        <w:rPr>
          <w:rFonts w:ascii="Times New Roman" w:hAnsi="Times New Roman"/>
          <w:color w:val="FF0000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 w:rsidRPr="00977BFA">
        <w:rPr>
          <w:rFonts w:ascii="Times New Roman" w:hAnsi="Times New Roman"/>
          <w:b/>
          <w:bCs/>
          <w:sz w:val="24"/>
          <w:szCs w:val="24"/>
        </w:rPr>
        <w:t>Kandidatët do të testohen me shkrim</w:t>
      </w:r>
      <w:r w:rsidR="002461BD">
        <w:rPr>
          <w:rFonts w:ascii="Times New Roman" w:hAnsi="Times New Roman"/>
          <w:b/>
          <w:bCs/>
          <w:sz w:val="24"/>
          <w:szCs w:val="24"/>
        </w:rPr>
        <w:t xml:space="preserve"> me date </w:t>
      </w:r>
      <w:proofErr w:type="gramStart"/>
      <w:r w:rsidR="000A4DBD">
        <w:rPr>
          <w:rFonts w:ascii="Times New Roman" w:hAnsi="Times New Roman"/>
          <w:b/>
          <w:bCs/>
          <w:sz w:val="24"/>
          <w:szCs w:val="24"/>
        </w:rPr>
        <w:t>02.04.2020</w:t>
      </w:r>
      <w:r w:rsidR="006306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7BFA">
        <w:rPr>
          <w:rFonts w:ascii="Times New Roman" w:hAnsi="Times New Roman"/>
          <w:b/>
          <w:bCs/>
          <w:sz w:val="24"/>
          <w:szCs w:val="24"/>
        </w:rPr>
        <w:t xml:space="preserve"> në</w:t>
      </w:r>
      <w:proofErr w:type="gramEnd"/>
      <w:r w:rsidRPr="00977BFA">
        <w:rPr>
          <w:rFonts w:ascii="Times New Roman" w:hAnsi="Times New Roman"/>
          <w:b/>
          <w:bCs/>
          <w:sz w:val="24"/>
          <w:szCs w:val="24"/>
        </w:rPr>
        <w:t xml:space="preserve"> lidhje me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5225" w:rsidRPr="005D7394" w:rsidRDefault="00DA5225" w:rsidP="00DA522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Nr.139/2015, date 17.12.2015 “Për veteqeverisjen vendore”.</w:t>
      </w:r>
    </w:p>
    <w:p w:rsidR="00DA5225" w:rsidRPr="005D7394" w:rsidRDefault="00DA5225" w:rsidP="00DA522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Nr.152/2013, “</w:t>
      </w:r>
      <w:proofErr w:type="gramStart"/>
      <w:r w:rsidRPr="005D7394">
        <w:rPr>
          <w:rFonts w:ascii="Times New Roman" w:hAnsi="Times New Roman" w:cs="Times New Roman"/>
          <w:i/>
          <w:sz w:val="24"/>
          <w:szCs w:val="24"/>
        </w:rPr>
        <w:t>Për  Nëpunësin</w:t>
      </w:r>
      <w:proofErr w:type="gramEnd"/>
      <w:r w:rsidRPr="005D7394">
        <w:rPr>
          <w:rFonts w:ascii="Times New Roman" w:hAnsi="Times New Roman" w:cs="Times New Roman"/>
          <w:i/>
          <w:sz w:val="24"/>
          <w:szCs w:val="24"/>
        </w:rPr>
        <w:t xml:space="preserve">  Civil” i ndryshuar.</w:t>
      </w:r>
    </w:p>
    <w:p w:rsidR="00DA5225" w:rsidRPr="005D7394" w:rsidRDefault="00DA5225" w:rsidP="00DA522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lastRenderedPageBreak/>
        <w:t>Ligjin Nr.9131</w:t>
      </w:r>
      <w:proofErr w:type="gramStart"/>
      <w:r w:rsidRPr="005D7394">
        <w:rPr>
          <w:rFonts w:ascii="Times New Roman" w:hAnsi="Times New Roman" w:cs="Times New Roman"/>
          <w:i/>
          <w:sz w:val="24"/>
          <w:szCs w:val="24"/>
        </w:rPr>
        <w:t>,datë</w:t>
      </w:r>
      <w:proofErr w:type="gramEnd"/>
      <w:r w:rsidRPr="005D7394">
        <w:rPr>
          <w:rFonts w:ascii="Times New Roman" w:hAnsi="Times New Roman" w:cs="Times New Roman"/>
          <w:i/>
          <w:sz w:val="24"/>
          <w:szCs w:val="24"/>
        </w:rPr>
        <w:t xml:space="preserve"> 08.09.2003 “Per rregullat e etikës në administratën publike”.</w:t>
      </w:r>
    </w:p>
    <w:p w:rsidR="00DA5225" w:rsidRPr="005D7394" w:rsidRDefault="00DA5225" w:rsidP="00DA5225">
      <w:pPr>
        <w:pStyle w:val="ListParagraph"/>
        <w:numPr>
          <w:ilvl w:val="0"/>
          <w:numId w:val="31"/>
        </w:numPr>
        <w:shd w:val="clear" w:color="auto" w:fill="FFFFFF"/>
        <w:spacing w:after="0"/>
        <w:contextualSpacing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D7394">
        <w:rPr>
          <w:rFonts w:ascii="Times New Roman" w:hAnsi="Times New Roman" w:cs="Times New Roman"/>
          <w:i/>
          <w:sz w:val="24"/>
          <w:szCs w:val="24"/>
          <w:lang w:val="de-DE"/>
        </w:rPr>
        <w:t>Ligjin Nr.119/2014 te miratuar me date 18.09.2014 “Per te drejten e informimit”</w:t>
      </w:r>
    </w:p>
    <w:p w:rsidR="00DA5225" w:rsidRPr="00E017E0" w:rsidRDefault="00DA5225" w:rsidP="00DA522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5D7394">
        <w:rPr>
          <w:rFonts w:ascii="Times New Roman" w:hAnsi="Times New Roman" w:cs="Times New Roman"/>
          <w:i/>
          <w:sz w:val="24"/>
          <w:szCs w:val="24"/>
        </w:rPr>
        <w:t>Ligjin Nr.8485, datë 12.05.1999 “Kodi i proçedurave administrative të Republikes se Shqiperise”</w:t>
      </w:r>
      <w:r w:rsidRPr="005D7394">
        <w:rPr>
          <w:rFonts w:ascii="Times New Roman" w:hAnsi="Times New Roman" w:cs="Times New Roman"/>
          <w:i/>
          <w:sz w:val="24"/>
          <w:szCs w:val="24"/>
          <w:lang w:val="sq-AL"/>
        </w:rPr>
        <w:t>;</w:t>
      </w:r>
      <w:r w:rsidR="00F64D2C">
        <w:rPr>
          <w:rFonts w:ascii="Times New Roman" w:hAnsi="Times New Roman" w:cs="Times New Roman"/>
          <w:i/>
          <w:sz w:val="24"/>
          <w:szCs w:val="24"/>
          <w:lang w:val="sq-AL"/>
        </w:rPr>
        <w:t>ndryshuar</w:t>
      </w:r>
    </w:p>
    <w:p w:rsidR="00DA5225" w:rsidRPr="00DA5225" w:rsidRDefault="00DA5225" w:rsidP="00DA5225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b/>
          <w:i/>
          <w:color w:val="000000"/>
        </w:rPr>
      </w:pPr>
      <w:r w:rsidRPr="00DA5225">
        <w:rPr>
          <w:rStyle w:val="Strong"/>
          <w:b w:val="0"/>
          <w:i/>
          <w:color w:val="000000"/>
          <w:bdr w:val="none" w:sz="0" w:space="0" w:color="auto" w:frame="1"/>
        </w:rPr>
        <w:t>Ligji_Akuakultures</w:t>
      </w:r>
    </w:p>
    <w:p w:rsidR="00DA5225" w:rsidRPr="00DA5225" w:rsidRDefault="00DA5225" w:rsidP="00DA5225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Strong"/>
          <w:b w:val="0"/>
          <w:bCs w:val="0"/>
          <w:i/>
          <w:color w:val="000000"/>
        </w:rPr>
      </w:pPr>
      <w:r w:rsidRPr="00DA5225">
        <w:rPr>
          <w:rStyle w:val="Strong"/>
          <w:b w:val="0"/>
          <w:i/>
          <w:color w:val="000000"/>
          <w:bdr w:val="none" w:sz="0" w:space="0" w:color="auto" w:frame="1"/>
        </w:rPr>
        <w:t>Ligji nr. 62/2012 “Për peshkimin” i ndryshuar</w:t>
      </w:r>
    </w:p>
    <w:p w:rsidR="00DA5225" w:rsidRPr="00DA5225" w:rsidRDefault="00DA5225" w:rsidP="00DA5225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b/>
          <w:i/>
          <w:color w:val="000000"/>
        </w:rPr>
      </w:pPr>
      <w:r w:rsidRPr="00DA5225">
        <w:rPr>
          <w:rStyle w:val="Strong"/>
          <w:b w:val="0"/>
          <w:i/>
          <w:color w:val="000000"/>
          <w:bdr w:val="none" w:sz="0" w:space="0" w:color="auto" w:frame="1"/>
        </w:rPr>
        <w:t>Ligji nr.105/2016 “Per Mbrojtjen e Bimeve”</w:t>
      </w:r>
    </w:p>
    <w:p w:rsidR="00DA5225" w:rsidRDefault="00DA5225" w:rsidP="00C715CA">
      <w:pPr>
        <w:spacing w:after="240"/>
        <w:rPr>
          <w:rFonts w:ascii="Times New Roman" w:hAnsi="Times New Roman"/>
          <w:b/>
          <w:bCs/>
          <w:sz w:val="24"/>
          <w:szCs w:val="24"/>
        </w:rPr>
      </w:pPr>
    </w:p>
    <w:p w:rsidR="00C715CA" w:rsidRPr="00977BFA" w:rsidRDefault="00C715CA" w:rsidP="00C715CA">
      <w:pPr>
        <w:spacing w:after="240"/>
        <w:rPr>
          <w:rFonts w:ascii="Times New Roman" w:hAnsi="Times New Roman"/>
          <w:sz w:val="24"/>
          <w:szCs w:val="24"/>
        </w:rPr>
      </w:pPr>
      <w:r w:rsidRPr="00977BFA">
        <w:rPr>
          <w:rFonts w:ascii="Times New Roman" w:hAnsi="Times New Roman"/>
          <w:b/>
          <w:bCs/>
          <w:sz w:val="24"/>
          <w:szCs w:val="24"/>
        </w:rPr>
        <w:t>Kandidatët gjatë intervistës së strukturuar me gojë do të vlerësohen në lidhje me:</w:t>
      </w:r>
      <w:r w:rsidRPr="00977BFA">
        <w:rPr>
          <w:rFonts w:ascii="Times New Roman" w:hAnsi="Times New Roman"/>
          <w:sz w:val="24"/>
          <w:szCs w:val="24"/>
        </w:rPr>
        <w:br/>
        <w:t>- Njohuritë, aftësitë, kompetencën në lidhje me përshkrimin e pozicionit të punës</w:t>
      </w:r>
      <w:proofErr w:type="gramStart"/>
      <w:r w:rsidRPr="00977BFA">
        <w:rPr>
          <w:rFonts w:ascii="Times New Roman" w:hAnsi="Times New Roman"/>
          <w:sz w:val="24"/>
          <w:szCs w:val="24"/>
        </w:rPr>
        <w:t>;</w:t>
      </w:r>
      <w:proofErr w:type="gramEnd"/>
      <w:r w:rsidRPr="00977BFA">
        <w:rPr>
          <w:rFonts w:ascii="Times New Roman" w:hAnsi="Times New Roman"/>
          <w:sz w:val="24"/>
          <w:szCs w:val="24"/>
        </w:rPr>
        <w:br/>
        <w:t>- Eksperiencën e tyre të mëparshme;</w:t>
      </w:r>
      <w:r w:rsidRPr="00977BFA">
        <w:rPr>
          <w:rFonts w:ascii="Times New Roman" w:hAnsi="Times New Roman"/>
          <w:sz w:val="24"/>
          <w:szCs w:val="24"/>
        </w:rPr>
        <w:br/>
        <w:t xml:space="preserve">- Motivimin, aspiratat dhe pritshmëritë e tyre për karrierën.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2.5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C715CA" w:rsidRDefault="00C715CA" w:rsidP="008A29CB">
      <w:pPr>
        <w:spacing w:after="240"/>
        <w:rPr>
          <w:rFonts w:ascii="Times New Roman" w:hAnsi="Times New Roman"/>
          <w:sz w:val="24"/>
          <w:szCs w:val="24"/>
        </w:rPr>
      </w:pPr>
    </w:p>
    <w:p w:rsidR="008A29CB" w:rsidRDefault="008A29CB" w:rsidP="008A29CB">
      <w:pPr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Vlersimi me shkrim ,deri ne 40 pike;</w:t>
      </w:r>
    </w:p>
    <w:p w:rsidR="008A29CB" w:rsidRDefault="008A29CB" w:rsidP="008A29CB">
      <w:pPr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Dokumentat e dorezuara, deri ne 20 pike;</w:t>
      </w:r>
    </w:p>
    <w:p w:rsidR="008A29CB" w:rsidRPr="00977BFA" w:rsidRDefault="008A29CB" w:rsidP="008A29CB">
      <w:pPr>
        <w:numPr>
          <w:ilvl w:val="0"/>
          <w:numId w:val="37"/>
        </w:num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Intervista e strukturuar, deri ne 40 pike;</w:t>
      </w:r>
      <w:r w:rsidR="007768C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424"/>
      </w:tblGrid>
      <w:tr w:rsidR="00C715CA" w:rsidRPr="00977BFA" w:rsidTr="0056598C">
        <w:trPr>
          <w:tblCellSpacing w:w="15" w:type="dxa"/>
        </w:trPr>
        <w:tc>
          <w:tcPr>
            <w:tcW w:w="250" w:type="pct"/>
            <w:shd w:val="clear" w:color="auto" w:fill="000000"/>
            <w:vAlign w:val="center"/>
            <w:hideMark/>
          </w:tcPr>
          <w:p w:rsidR="00C715CA" w:rsidRPr="00977BFA" w:rsidRDefault="00C715CA" w:rsidP="0056598C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2.6 </w:t>
            </w:r>
          </w:p>
        </w:tc>
        <w:tc>
          <w:tcPr>
            <w:tcW w:w="4750" w:type="pct"/>
            <w:tcBorders>
              <w:bottom w:val="single" w:sz="12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715CA" w:rsidRPr="00977BFA" w:rsidRDefault="00C715CA" w:rsidP="0056598C">
            <w:pP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77BFA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E KOMUNIKIMIT </w:t>
            </w:r>
          </w:p>
        </w:tc>
      </w:tr>
    </w:tbl>
    <w:p w:rsidR="00C715CA" w:rsidRPr="00DA5225" w:rsidRDefault="00C715CA" w:rsidP="00DA522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77BF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Komisioni i Ngritjes ne </w:t>
      </w:r>
      <w:proofErr w:type="gramStart"/>
      <w:r>
        <w:rPr>
          <w:rFonts w:ascii="Times New Roman" w:hAnsi="Times New Roman"/>
          <w:sz w:val="24"/>
          <w:szCs w:val="24"/>
        </w:rPr>
        <w:t xml:space="preserve">detyre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88C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A188C">
        <w:rPr>
          <w:rFonts w:ascii="Times New Roman" w:hAnsi="Times New Roman" w:cs="Times New Roman"/>
          <w:sz w:val="24"/>
          <w:szCs w:val="24"/>
        </w:rPr>
        <w:t>nda</w:t>
      </w:r>
      <w:proofErr w:type="gramEnd"/>
      <w:r w:rsidRPr="002A188C">
        <w:rPr>
          <w:rFonts w:ascii="Times New Roman" w:hAnsi="Times New Roman" w:cs="Times New Roman"/>
          <w:sz w:val="24"/>
          <w:szCs w:val="24"/>
        </w:rPr>
        <w:t xml:space="preserve"> 24 (njëzet e katër) orë</w:t>
      </w:r>
      <w:r>
        <w:rPr>
          <w:rFonts w:ascii="Times New Roman" w:hAnsi="Times New Roman" w:cs="Times New Roman"/>
          <w:sz w:val="24"/>
          <w:szCs w:val="24"/>
        </w:rPr>
        <w:t>ve, pra m</w:t>
      </w:r>
      <w:r w:rsidRPr="002A188C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 date </w:t>
      </w:r>
      <w:r w:rsidR="00440EB4">
        <w:rPr>
          <w:rFonts w:ascii="Times New Roman" w:hAnsi="Times New Roman"/>
          <w:b/>
          <w:sz w:val="24"/>
          <w:szCs w:val="24"/>
        </w:rPr>
        <w:t xml:space="preserve"> </w:t>
      </w:r>
      <w:r w:rsidR="000A4DBD">
        <w:rPr>
          <w:rFonts w:ascii="Times New Roman" w:hAnsi="Times New Roman"/>
          <w:b/>
          <w:sz w:val="24"/>
          <w:szCs w:val="24"/>
        </w:rPr>
        <w:t>03.04.2020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2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ve 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dispozicion </w:t>
      </w:r>
      <w:r w:rsidRPr="002A188C">
        <w:rPr>
          <w:rFonts w:ascii="Times New Roman" w:hAnsi="Times New Roman" w:cs="Times New Roman"/>
          <w:sz w:val="24"/>
          <w:szCs w:val="24"/>
        </w:rPr>
        <w:t xml:space="preserve"> listen</w:t>
      </w:r>
      <w:proofErr w:type="gramEnd"/>
      <w:r w:rsidRPr="002A188C">
        <w:rPr>
          <w:rFonts w:ascii="Times New Roman" w:hAnsi="Times New Roman" w:cs="Times New Roman"/>
          <w:sz w:val="24"/>
          <w:szCs w:val="24"/>
        </w:rPr>
        <w:t xml:space="preserve"> e fituesve, </w:t>
      </w:r>
      <w:r>
        <w:rPr>
          <w:rFonts w:ascii="Times New Roman" w:hAnsi="Times New Roman" w:cs="Times New Roman"/>
          <w:sz w:val="24"/>
          <w:szCs w:val="24"/>
          <w:lang w:val="it-IT"/>
        </w:rPr>
        <w:t>Njesise se Menaxhimit te Burimeve Njerezore.</w:t>
      </w:r>
    </w:p>
    <w:p w:rsidR="007768C0" w:rsidRPr="00440EB4" w:rsidRDefault="007768C0" w:rsidP="00C715CA">
      <w:pPr>
        <w:pStyle w:val="ListParagraph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Kandidatet pavarsisht te drejtes per tu ankuar ne Gjykaten administrative kane te drejte te bejne ankim me shkrim brenda 3 diteve kalendarike nga data e njoftimit individual per rezultatin e vleresimit. Ankuesi merr pergjigje brenda 5 diteve kalendarike nga data e perfundimit te afatit te ankimit.</w:t>
      </w:r>
    </w:p>
    <w:p w:rsidR="00C715CA" w:rsidRPr="00E36632" w:rsidRDefault="00C715CA" w:rsidP="00C715CA">
      <w:pPr>
        <w:pStyle w:val="ListParagraph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88C">
        <w:rPr>
          <w:rFonts w:ascii="Times New Roman" w:hAnsi="Times New Roman" w:cs="Times New Roman"/>
          <w:sz w:val="24"/>
          <w:szCs w:val="24"/>
        </w:rPr>
        <w:t xml:space="preserve">në faqen zyrtare të Bashkisë Roskovec </w:t>
      </w:r>
    </w:p>
    <w:p w:rsidR="00C715CA" w:rsidRPr="007768C0" w:rsidRDefault="00C715CA" w:rsidP="00C715CA">
      <w:pPr>
        <w:pStyle w:val="ListParagraph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188C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2A188C">
        <w:rPr>
          <w:rFonts w:ascii="Times New Roman" w:hAnsi="Times New Roman" w:cs="Times New Roman"/>
          <w:sz w:val="24"/>
          <w:szCs w:val="24"/>
        </w:rPr>
        <w:t xml:space="preserve"> stenden e informimit </w:t>
      </w:r>
      <w:r>
        <w:rPr>
          <w:rFonts w:ascii="Times New Roman" w:hAnsi="Times New Roman" w:cs="Times New Roman"/>
          <w:sz w:val="24"/>
          <w:szCs w:val="24"/>
        </w:rPr>
        <w:t>publik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6632">
        <w:rPr>
          <w:rFonts w:ascii="Times New Roman" w:hAnsi="Times New Roman" w:cs="Times New Roman"/>
          <w:sz w:val="24"/>
          <w:szCs w:val="24"/>
        </w:rPr>
        <w:t>te Bashkise Roskovec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5CA" w:rsidRPr="00440EB4" w:rsidRDefault="007768C0" w:rsidP="00440EB4">
      <w:pPr>
        <w:pStyle w:val="ListParagraph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Sherbimin kombetare te punesimit </w:t>
      </w:r>
    </w:p>
    <w:p w:rsidR="00C715CA" w:rsidRDefault="00C715CA" w:rsidP="00C715CA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188C">
        <w:rPr>
          <w:rFonts w:ascii="Times New Roman" w:hAnsi="Times New Roman" w:cs="Times New Roman"/>
          <w:sz w:val="24"/>
          <w:szCs w:val="24"/>
          <w:lang w:val="it-IT"/>
        </w:rPr>
        <w:t>Per sqarime te metejshme mund te kontakt</w:t>
      </w:r>
      <w:r>
        <w:rPr>
          <w:rFonts w:ascii="Times New Roman" w:hAnsi="Times New Roman" w:cs="Times New Roman"/>
          <w:sz w:val="24"/>
          <w:szCs w:val="24"/>
          <w:lang w:val="it-IT"/>
        </w:rPr>
        <w:t>oni ne :</w:t>
      </w:r>
    </w:p>
    <w:p w:rsidR="00C715CA" w:rsidRPr="00C715CA" w:rsidRDefault="00C715CA" w:rsidP="00C715CA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e-mail :   </w:t>
      </w:r>
      <w:r w:rsidR="00977551">
        <w:rPr>
          <w:rFonts w:ascii="Times New Roman" w:hAnsi="Times New Roman" w:cs="Times New Roman"/>
          <w:i/>
          <w:sz w:val="24"/>
          <w:szCs w:val="24"/>
          <w:lang w:val="it-IT"/>
        </w:rPr>
        <w:t>oltaristani@yahoo.com</w:t>
      </w:r>
    </w:p>
    <w:p w:rsidR="00C715CA" w:rsidRDefault="00C715CA" w:rsidP="00C715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NJESIA E MENAXHIMIT TE BURIMEVE NJEREZORE</w:t>
      </w:r>
    </w:p>
    <w:p w:rsidR="00F35B69" w:rsidRPr="00440EB4" w:rsidRDefault="00C715CA" w:rsidP="00440E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BASHKIA ROSKOVEC</w:t>
      </w:r>
    </w:p>
    <w:sectPr w:rsidR="00F35B69" w:rsidRPr="00440EB4" w:rsidSect="00C91958">
      <w:footerReference w:type="default" r:id="rId10"/>
      <w:pgSz w:w="11909" w:h="16834" w:code="9"/>
      <w:pgMar w:top="360" w:right="1649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A1" w:rsidRDefault="001156A1" w:rsidP="00885C9B">
      <w:pPr>
        <w:spacing w:after="0" w:line="240" w:lineRule="auto"/>
      </w:pPr>
      <w:r>
        <w:separator/>
      </w:r>
    </w:p>
  </w:endnote>
  <w:endnote w:type="continuationSeparator" w:id="0">
    <w:p w:rsidR="001156A1" w:rsidRDefault="001156A1" w:rsidP="0088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483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598C" w:rsidRDefault="008658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8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6598C" w:rsidRDefault="005659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A1" w:rsidRDefault="001156A1" w:rsidP="00885C9B">
      <w:pPr>
        <w:spacing w:after="0" w:line="240" w:lineRule="auto"/>
      </w:pPr>
      <w:r>
        <w:separator/>
      </w:r>
    </w:p>
  </w:footnote>
  <w:footnote w:type="continuationSeparator" w:id="0">
    <w:p w:rsidR="001156A1" w:rsidRDefault="001156A1" w:rsidP="0088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cs="Times New Roman"/>
        <w:b/>
        <w:i/>
        <w:lang w:val="de-D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>
    <w:nsid w:val="000856F3"/>
    <w:multiLevelType w:val="hybridMultilevel"/>
    <w:tmpl w:val="C3D6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B2559"/>
    <w:multiLevelType w:val="hybridMultilevel"/>
    <w:tmpl w:val="5EA6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337A9"/>
    <w:multiLevelType w:val="hybridMultilevel"/>
    <w:tmpl w:val="0BAC0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805085"/>
    <w:multiLevelType w:val="hybridMultilevel"/>
    <w:tmpl w:val="AE4E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76635"/>
    <w:multiLevelType w:val="hybridMultilevel"/>
    <w:tmpl w:val="777EB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8356B"/>
    <w:multiLevelType w:val="hybridMultilevel"/>
    <w:tmpl w:val="AAFC3218"/>
    <w:lvl w:ilvl="0" w:tplc="FA344A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62303"/>
    <w:multiLevelType w:val="hybridMultilevel"/>
    <w:tmpl w:val="A338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2247"/>
    <w:multiLevelType w:val="hybridMultilevel"/>
    <w:tmpl w:val="4B58B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C14CE"/>
    <w:multiLevelType w:val="hybridMultilevel"/>
    <w:tmpl w:val="207C9B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E3150E"/>
    <w:multiLevelType w:val="hybridMultilevel"/>
    <w:tmpl w:val="DF92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64773"/>
    <w:multiLevelType w:val="hybridMultilevel"/>
    <w:tmpl w:val="1E36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067A8"/>
    <w:multiLevelType w:val="hybridMultilevel"/>
    <w:tmpl w:val="D6AE575A"/>
    <w:lvl w:ilvl="0" w:tplc="4EB4E40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856FD"/>
    <w:multiLevelType w:val="hybridMultilevel"/>
    <w:tmpl w:val="BB789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D70E2"/>
    <w:multiLevelType w:val="hybridMultilevel"/>
    <w:tmpl w:val="AF12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C188B"/>
    <w:multiLevelType w:val="hybridMultilevel"/>
    <w:tmpl w:val="8A4C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25668"/>
    <w:multiLevelType w:val="hybridMultilevel"/>
    <w:tmpl w:val="2086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E0855"/>
    <w:multiLevelType w:val="hybridMultilevel"/>
    <w:tmpl w:val="A9C6A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BB461E"/>
    <w:multiLevelType w:val="hybridMultilevel"/>
    <w:tmpl w:val="F0A0BE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D5839"/>
    <w:multiLevelType w:val="hybridMultilevel"/>
    <w:tmpl w:val="A1165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34770C"/>
    <w:multiLevelType w:val="hybridMultilevel"/>
    <w:tmpl w:val="54467F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3AE3DC4"/>
    <w:multiLevelType w:val="multilevel"/>
    <w:tmpl w:val="B374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64F8D"/>
    <w:multiLevelType w:val="hybridMultilevel"/>
    <w:tmpl w:val="83ACBB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69208EA"/>
    <w:multiLevelType w:val="hybridMultilevel"/>
    <w:tmpl w:val="66DC83AC"/>
    <w:lvl w:ilvl="0" w:tplc="167C1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1A3441"/>
    <w:multiLevelType w:val="hybridMultilevel"/>
    <w:tmpl w:val="94EC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03131"/>
    <w:multiLevelType w:val="hybridMultilevel"/>
    <w:tmpl w:val="207C9B3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EC7648E"/>
    <w:multiLevelType w:val="hybridMultilevel"/>
    <w:tmpl w:val="ADA8B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D13B64"/>
    <w:multiLevelType w:val="hybridMultilevel"/>
    <w:tmpl w:val="37E2210C"/>
    <w:lvl w:ilvl="0" w:tplc="0409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0">
    <w:nsid w:val="5519574A"/>
    <w:multiLevelType w:val="hybridMultilevel"/>
    <w:tmpl w:val="162CE656"/>
    <w:lvl w:ilvl="0" w:tplc="C5FA9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F04F0"/>
    <w:multiLevelType w:val="hybridMultilevel"/>
    <w:tmpl w:val="58BA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CD3A3D"/>
    <w:multiLevelType w:val="hybridMultilevel"/>
    <w:tmpl w:val="CEFE9420"/>
    <w:lvl w:ilvl="0" w:tplc="4EB4E408">
      <w:start w:val="5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7396C88"/>
    <w:multiLevelType w:val="hybridMultilevel"/>
    <w:tmpl w:val="F1B8C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24BEF"/>
    <w:multiLevelType w:val="hybridMultilevel"/>
    <w:tmpl w:val="B86CA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12454"/>
    <w:multiLevelType w:val="hybridMultilevel"/>
    <w:tmpl w:val="B4ACE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8CA671E"/>
    <w:multiLevelType w:val="hybridMultilevel"/>
    <w:tmpl w:val="3226545A"/>
    <w:lvl w:ilvl="0" w:tplc="CD3273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1341F"/>
    <w:multiLevelType w:val="hybridMultilevel"/>
    <w:tmpl w:val="8AB235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9567B"/>
    <w:multiLevelType w:val="hybridMultilevel"/>
    <w:tmpl w:val="BF525FA2"/>
    <w:lvl w:ilvl="0" w:tplc="1E1224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F9F40B7"/>
    <w:multiLevelType w:val="hybridMultilevel"/>
    <w:tmpl w:val="0272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2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7"/>
  </w:num>
  <w:num w:numId="8">
    <w:abstractNumId w:val="33"/>
  </w:num>
  <w:num w:numId="9">
    <w:abstractNumId w:val="23"/>
  </w:num>
  <w:num w:numId="10">
    <w:abstractNumId w:val="31"/>
  </w:num>
  <w:num w:numId="11">
    <w:abstractNumId w:val="3"/>
  </w:num>
  <w:num w:numId="12">
    <w:abstractNumId w:val="18"/>
  </w:num>
  <w:num w:numId="13">
    <w:abstractNumId w:val="6"/>
  </w:num>
  <w:num w:numId="14">
    <w:abstractNumId w:val="7"/>
  </w:num>
  <w:num w:numId="15">
    <w:abstractNumId w:val="8"/>
  </w:num>
  <w:num w:numId="16">
    <w:abstractNumId w:val="32"/>
  </w:num>
  <w:num w:numId="17">
    <w:abstractNumId w:val="40"/>
  </w:num>
  <w:num w:numId="18">
    <w:abstractNumId w:val="26"/>
  </w:num>
  <w:num w:numId="19">
    <w:abstractNumId w:val="20"/>
  </w:num>
  <w:num w:numId="20">
    <w:abstractNumId w:val="14"/>
  </w:num>
  <w:num w:numId="21">
    <w:abstractNumId w:val="22"/>
  </w:num>
  <w:num w:numId="22">
    <w:abstractNumId w:val="11"/>
  </w:num>
  <w:num w:numId="23">
    <w:abstractNumId w:val="17"/>
  </w:num>
  <w:num w:numId="24">
    <w:abstractNumId w:val="21"/>
  </w:num>
  <w:num w:numId="25">
    <w:abstractNumId w:val="15"/>
  </w:num>
  <w:num w:numId="26">
    <w:abstractNumId w:val="2"/>
  </w:num>
  <w:num w:numId="27">
    <w:abstractNumId w:val="16"/>
  </w:num>
  <w:num w:numId="28">
    <w:abstractNumId w:val="28"/>
  </w:num>
  <w:num w:numId="29">
    <w:abstractNumId w:val="5"/>
  </w:num>
  <w:num w:numId="30">
    <w:abstractNumId w:val="13"/>
  </w:num>
  <w:num w:numId="31">
    <w:abstractNumId w:val="24"/>
  </w:num>
  <w:num w:numId="32">
    <w:abstractNumId w:val="12"/>
  </w:num>
  <w:num w:numId="33">
    <w:abstractNumId w:val="38"/>
  </w:num>
  <w:num w:numId="34">
    <w:abstractNumId w:val="29"/>
  </w:num>
  <w:num w:numId="35">
    <w:abstractNumId w:val="34"/>
  </w:num>
  <w:num w:numId="36">
    <w:abstractNumId w:val="35"/>
  </w:num>
  <w:num w:numId="37">
    <w:abstractNumId w:val="9"/>
  </w:num>
  <w:num w:numId="38">
    <w:abstractNumId w:val="30"/>
  </w:num>
  <w:num w:numId="3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77"/>
    <w:rsid w:val="00003CBA"/>
    <w:rsid w:val="00010E36"/>
    <w:rsid w:val="00011295"/>
    <w:rsid w:val="00014B61"/>
    <w:rsid w:val="00015296"/>
    <w:rsid w:val="000167D6"/>
    <w:rsid w:val="000176A2"/>
    <w:rsid w:val="000207A5"/>
    <w:rsid w:val="0002300D"/>
    <w:rsid w:val="00024088"/>
    <w:rsid w:val="00031981"/>
    <w:rsid w:val="000340D2"/>
    <w:rsid w:val="00036C37"/>
    <w:rsid w:val="00042AD1"/>
    <w:rsid w:val="00050403"/>
    <w:rsid w:val="000521ED"/>
    <w:rsid w:val="000531ED"/>
    <w:rsid w:val="000535B6"/>
    <w:rsid w:val="00054B83"/>
    <w:rsid w:val="0005684E"/>
    <w:rsid w:val="00061701"/>
    <w:rsid w:val="000634A8"/>
    <w:rsid w:val="000636D5"/>
    <w:rsid w:val="00067C80"/>
    <w:rsid w:val="000722C7"/>
    <w:rsid w:val="00072E64"/>
    <w:rsid w:val="00074398"/>
    <w:rsid w:val="00083F03"/>
    <w:rsid w:val="00091A51"/>
    <w:rsid w:val="000941CD"/>
    <w:rsid w:val="00095231"/>
    <w:rsid w:val="00096EAA"/>
    <w:rsid w:val="00097013"/>
    <w:rsid w:val="000A1061"/>
    <w:rsid w:val="000A3A8D"/>
    <w:rsid w:val="000A4DBD"/>
    <w:rsid w:val="000A5BA6"/>
    <w:rsid w:val="000B0754"/>
    <w:rsid w:val="000B0F97"/>
    <w:rsid w:val="000B1014"/>
    <w:rsid w:val="000B3D92"/>
    <w:rsid w:val="000C15DF"/>
    <w:rsid w:val="000C1655"/>
    <w:rsid w:val="000D0E9B"/>
    <w:rsid w:val="000E11C7"/>
    <w:rsid w:val="000E13C8"/>
    <w:rsid w:val="000E6DB8"/>
    <w:rsid w:val="000E72D3"/>
    <w:rsid w:val="000F059D"/>
    <w:rsid w:val="000F205A"/>
    <w:rsid w:val="000F3B77"/>
    <w:rsid w:val="000F506C"/>
    <w:rsid w:val="000F69C7"/>
    <w:rsid w:val="00100B81"/>
    <w:rsid w:val="001010C3"/>
    <w:rsid w:val="00101B6D"/>
    <w:rsid w:val="0010668B"/>
    <w:rsid w:val="0011197B"/>
    <w:rsid w:val="001127CC"/>
    <w:rsid w:val="001128FC"/>
    <w:rsid w:val="0011338F"/>
    <w:rsid w:val="001133B1"/>
    <w:rsid w:val="001156A1"/>
    <w:rsid w:val="00116DCD"/>
    <w:rsid w:val="0012220E"/>
    <w:rsid w:val="00130199"/>
    <w:rsid w:val="0013108C"/>
    <w:rsid w:val="00131B54"/>
    <w:rsid w:val="00142718"/>
    <w:rsid w:val="00143C63"/>
    <w:rsid w:val="00151F63"/>
    <w:rsid w:val="00152826"/>
    <w:rsid w:val="00156A79"/>
    <w:rsid w:val="001571E6"/>
    <w:rsid w:val="00161A64"/>
    <w:rsid w:val="001622CF"/>
    <w:rsid w:val="00166EE6"/>
    <w:rsid w:val="00171D6A"/>
    <w:rsid w:val="00177411"/>
    <w:rsid w:val="001826F3"/>
    <w:rsid w:val="00184877"/>
    <w:rsid w:val="001855EE"/>
    <w:rsid w:val="00187019"/>
    <w:rsid w:val="00191321"/>
    <w:rsid w:val="00191658"/>
    <w:rsid w:val="00195CB2"/>
    <w:rsid w:val="00196250"/>
    <w:rsid w:val="001976E5"/>
    <w:rsid w:val="001A3331"/>
    <w:rsid w:val="001A53A1"/>
    <w:rsid w:val="001C1F45"/>
    <w:rsid w:val="001C4286"/>
    <w:rsid w:val="001C43CE"/>
    <w:rsid w:val="001C51D8"/>
    <w:rsid w:val="001C7FE5"/>
    <w:rsid w:val="001D0DC2"/>
    <w:rsid w:val="001D783A"/>
    <w:rsid w:val="001E1663"/>
    <w:rsid w:val="001E16E2"/>
    <w:rsid w:val="001E25F8"/>
    <w:rsid w:val="001E4B6B"/>
    <w:rsid w:val="001F0DD9"/>
    <w:rsid w:val="001F22DE"/>
    <w:rsid w:val="001F5DED"/>
    <w:rsid w:val="00201D17"/>
    <w:rsid w:val="00203863"/>
    <w:rsid w:val="0021136E"/>
    <w:rsid w:val="00211BEC"/>
    <w:rsid w:val="00211F3C"/>
    <w:rsid w:val="00211FC3"/>
    <w:rsid w:val="002148E5"/>
    <w:rsid w:val="00216038"/>
    <w:rsid w:val="00222404"/>
    <w:rsid w:val="00224E2D"/>
    <w:rsid w:val="00236432"/>
    <w:rsid w:val="002373D4"/>
    <w:rsid w:val="0023759E"/>
    <w:rsid w:val="002403E7"/>
    <w:rsid w:val="002437F4"/>
    <w:rsid w:val="002444FD"/>
    <w:rsid w:val="002461BD"/>
    <w:rsid w:val="0026136A"/>
    <w:rsid w:val="00266AAD"/>
    <w:rsid w:val="00270A53"/>
    <w:rsid w:val="0027107D"/>
    <w:rsid w:val="00272612"/>
    <w:rsid w:val="0027303D"/>
    <w:rsid w:val="002743D9"/>
    <w:rsid w:val="0027787E"/>
    <w:rsid w:val="0028265B"/>
    <w:rsid w:val="00283EC0"/>
    <w:rsid w:val="002849D7"/>
    <w:rsid w:val="00287849"/>
    <w:rsid w:val="002903D0"/>
    <w:rsid w:val="002929CF"/>
    <w:rsid w:val="002A188C"/>
    <w:rsid w:val="002A1EEA"/>
    <w:rsid w:val="002A4B34"/>
    <w:rsid w:val="002A61CE"/>
    <w:rsid w:val="002B1090"/>
    <w:rsid w:val="002B7F68"/>
    <w:rsid w:val="002C0A27"/>
    <w:rsid w:val="002D3324"/>
    <w:rsid w:val="002E0934"/>
    <w:rsid w:val="002E4882"/>
    <w:rsid w:val="002E6180"/>
    <w:rsid w:val="002F00D1"/>
    <w:rsid w:val="002F2D91"/>
    <w:rsid w:val="002F4EC6"/>
    <w:rsid w:val="00302AAC"/>
    <w:rsid w:val="00307A12"/>
    <w:rsid w:val="00310ECB"/>
    <w:rsid w:val="00314F0A"/>
    <w:rsid w:val="00315725"/>
    <w:rsid w:val="00315A64"/>
    <w:rsid w:val="00320C11"/>
    <w:rsid w:val="00322422"/>
    <w:rsid w:val="00327A82"/>
    <w:rsid w:val="0033072C"/>
    <w:rsid w:val="0033193D"/>
    <w:rsid w:val="003370CB"/>
    <w:rsid w:val="003425D4"/>
    <w:rsid w:val="003425F5"/>
    <w:rsid w:val="00350DD4"/>
    <w:rsid w:val="00356D7D"/>
    <w:rsid w:val="00356DC6"/>
    <w:rsid w:val="00357617"/>
    <w:rsid w:val="00363FE7"/>
    <w:rsid w:val="00364235"/>
    <w:rsid w:val="00370D04"/>
    <w:rsid w:val="003754F3"/>
    <w:rsid w:val="00377895"/>
    <w:rsid w:val="00386BD3"/>
    <w:rsid w:val="00393855"/>
    <w:rsid w:val="00396011"/>
    <w:rsid w:val="00397C01"/>
    <w:rsid w:val="003A2F8A"/>
    <w:rsid w:val="003A2FC4"/>
    <w:rsid w:val="003B303D"/>
    <w:rsid w:val="003B58CB"/>
    <w:rsid w:val="003B5B18"/>
    <w:rsid w:val="003C12F6"/>
    <w:rsid w:val="003C7601"/>
    <w:rsid w:val="003C7F74"/>
    <w:rsid w:val="003D2DF0"/>
    <w:rsid w:val="003D3696"/>
    <w:rsid w:val="003D48B6"/>
    <w:rsid w:val="003D52FB"/>
    <w:rsid w:val="003D62BF"/>
    <w:rsid w:val="003D6E6D"/>
    <w:rsid w:val="003D71B9"/>
    <w:rsid w:val="003D780C"/>
    <w:rsid w:val="003F15D0"/>
    <w:rsid w:val="003F2798"/>
    <w:rsid w:val="003F33FA"/>
    <w:rsid w:val="003F5446"/>
    <w:rsid w:val="00400400"/>
    <w:rsid w:val="00403D8B"/>
    <w:rsid w:val="00404218"/>
    <w:rsid w:val="0040513D"/>
    <w:rsid w:val="00406523"/>
    <w:rsid w:val="004069C8"/>
    <w:rsid w:val="0041148C"/>
    <w:rsid w:val="00412F6D"/>
    <w:rsid w:val="00417BE0"/>
    <w:rsid w:val="00422D67"/>
    <w:rsid w:val="004250DD"/>
    <w:rsid w:val="004311BA"/>
    <w:rsid w:val="004404D1"/>
    <w:rsid w:val="00440EB4"/>
    <w:rsid w:val="004442B4"/>
    <w:rsid w:val="0045010C"/>
    <w:rsid w:val="0045657B"/>
    <w:rsid w:val="00463C30"/>
    <w:rsid w:val="00465867"/>
    <w:rsid w:val="004709BC"/>
    <w:rsid w:val="00475A9E"/>
    <w:rsid w:val="00476443"/>
    <w:rsid w:val="0047691C"/>
    <w:rsid w:val="00477A2D"/>
    <w:rsid w:val="00483F88"/>
    <w:rsid w:val="00486BA3"/>
    <w:rsid w:val="0049424B"/>
    <w:rsid w:val="004A29CA"/>
    <w:rsid w:val="004A463B"/>
    <w:rsid w:val="004B148C"/>
    <w:rsid w:val="004B164B"/>
    <w:rsid w:val="004C0D2B"/>
    <w:rsid w:val="004C0F80"/>
    <w:rsid w:val="004C3038"/>
    <w:rsid w:val="004D41C8"/>
    <w:rsid w:val="004D48E0"/>
    <w:rsid w:val="004D54C5"/>
    <w:rsid w:val="004D553D"/>
    <w:rsid w:val="004D7925"/>
    <w:rsid w:val="004E3FD2"/>
    <w:rsid w:val="004F241A"/>
    <w:rsid w:val="004F26B4"/>
    <w:rsid w:val="004F5F3E"/>
    <w:rsid w:val="004F6250"/>
    <w:rsid w:val="004F693F"/>
    <w:rsid w:val="00502528"/>
    <w:rsid w:val="005041FF"/>
    <w:rsid w:val="005076EA"/>
    <w:rsid w:val="0050784E"/>
    <w:rsid w:val="00511A38"/>
    <w:rsid w:val="00511DCA"/>
    <w:rsid w:val="005137E1"/>
    <w:rsid w:val="0051494A"/>
    <w:rsid w:val="005160BC"/>
    <w:rsid w:val="00520BE7"/>
    <w:rsid w:val="005214D2"/>
    <w:rsid w:val="00523DDA"/>
    <w:rsid w:val="00526ADA"/>
    <w:rsid w:val="00527E64"/>
    <w:rsid w:val="00534B10"/>
    <w:rsid w:val="00536D68"/>
    <w:rsid w:val="00542370"/>
    <w:rsid w:val="00543E62"/>
    <w:rsid w:val="0055045C"/>
    <w:rsid w:val="00551444"/>
    <w:rsid w:val="00551545"/>
    <w:rsid w:val="00560093"/>
    <w:rsid w:val="0056598C"/>
    <w:rsid w:val="005734CC"/>
    <w:rsid w:val="00574BBB"/>
    <w:rsid w:val="0057562B"/>
    <w:rsid w:val="005839C3"/>
    <w:rsid w:val="00586A6E"/>
    <w:rsid w:val="00591866"/>
    <w:rsid w:val="005921F4"/>
    <w:rsid w:val="00594ADA"/>
    <w:rsid w:val="005A151A"/>
    <w:rsid w:val="005A1E62"/>
    <w:rsid w:val="005A5DE8"/>
    <w:rsid w:val="005A6FAA"/>
    <w:rsid w:val="005A746C"/>
    <w:rsid w:val="005B0A9D"/>
    <w:rsid w:val="005B4482"/>
    <w:rsid w:val="005B4D53"/>
    <w:rsid w:val="005B5871"/>
    <w:rsid w:val="005B64FA"/>
    <w:rsid w:val="005B7B63"/>
    <w:rsid w:val="005C0B43"/>
    <w:rsid w:val="005C13CB"/>
    <w:rsid w:val="005C19D3"/>
    <w:rsid w:val="005C3C18"/>
    <w:rsid w:val="005C4568"/>
    <w:rsid w:val="005C53BA"/>
    <w:rsid w:val="005C7316"/>
    <w:rsid w:val="005C7589"/>
    <w:rsid w:val="005D118E"/>
    <w:rsid w:val="005D2C97"/>
    <w:rsid w:val="005D7750"/>
    <w:rsid w:val="005F03CC"/>
    <w:rsid w:val="005F2C02"/>
    <w:rsid w:val="005F54C7"/>
    <w:rsid w:val="006016F1"/>
    <w:rsid w:val="00604B8D"/>
    <w:rsid w:val="006058C5"/>
    <w:rsid w:val="00610235"/>
    <w:rsid w:val="00611FCB"/>
    <w:rsid w:val="00612961"/>
    <w:rsid w:val="006164F7"/>
    <w:rsid w:val="00623862"/>
    <w:rsid w:val="006306F8"/>
    <w:rsid w:val="006336C9"/>
    <w:rsid w:val="00635119"/>
    <w:rsid w:val="006363C3"/>
    <w:rsid w:val="0063675B"/>
    <w:rsid w:val="006368E0"/>
    <w:rsid w:val="006412E7"/>
    <w:rsid w:val="006422E4"/>
    <w:rsid w:val="006519A9"/>
    <w:rsid w:val="00661D83"/>
    <w:rsid w:val="0066230A"/>
    <w:rsid w:val="00667502"/>
    <w:rsid w:val="0067063F"/>
    <w:rsid w:val="00671995"/>
    <w:rsid w:val="006736DD"/>
    <w:rsid w:val="00675D93"/>
    <w:rsid w:val="006763DB"/>
    <w:rsid w:val="0068079E"/>
    <w:rsid w:val="00683BDA"/>
    <w:rsid w:val="0068476E"/>
    <w:rsid w:val="00687EDB"/>
    <w:rsid w:val="00697AA0"/>
    <w:rsid w:val="006A5B15"/>
    <w:rsid w:val="006B35F6"/>
    <w:rsid w:val="006B4389"/>
    <w:rsid w:val="006B6F11"/>
    <w:rsid w:val="006B72BD"/>
    <w:rsid w:val="006D11B8"/>
    <w:rsid w:val="006D1CDB"/>
    <w:rsid w:val="006D5EEB"/>
    <w:rsid w:val="006E7446"/>
    <w:rsid w:val="006F03CE"/>
    <w:rsid w:val="006F16D6"/>
    <w:rsid w:val="00705D4D"/>
    <w:rsid w:val="00707D69"/>
    <w:rsid w:val="0071321E"/>
    <w:rsid w:val="0072149B"/>
    <w:rsid w:val="00727665"/>
    <w:rsid w:val="007363D5"/>
    <w:rsid w:val="00740B65"/>
    <w:rsid w:val="00742327"/>
    <w:rsid w:val="0074495B"/>
    <w:rsid w:val="007545A2"/>
    <w:rsid w:val="0075595B"/>
    <w:rsid w:val="00756C6E"/>
    <w:rsid w:val="00764A76"/>
    <w:rsid w:val="00770DBF"/>
    <w:rsid w:val="00773909"/>
    <w:rsid w:val="007768C0"/>
    <w:rsid w:val="007779BB"/>
    <w:rsid w:val="00780CDB"/>
    <w:rsid w:val="0078534C"/>
    <w:rsid w:val="00786241"/>
    <w:rsid w:val="00786DE4"/>
    <w:rsid w:val="00792E48"/>
    <w:rsid w:val="007A0816"/>
    <w:rsid w:val="007A1ED1"/>
    <w:rsid w:val="007A2FAE"/>
    <w:rsid w:val="007A6142"/>
    <w:rsid w:val="007B3C0D"/>
    <w:rsid w:val="007C00C1"/>
    <w:rsid w:val="007C232D"/>
    <w:rsid w:val="007C2773"/>
    <w:rsid w:val="007C2B0F"/>
    <w:rsid w:val="007C418A"/>
    <w:rsid w:val="007C65B0"/>
    <w:rsid w:val="007D4EE8"/>
    <w:rsid w:val="007D69A2"/>
    <w:rsid w:val="007E210F"/>
    <w:rsid w:val="007E2675"/>
    <w:rsid w:val="007E678C"/>
    <w:rsid w:val="007F476B"/>
    <w:rsid w:val="007F7003"/>
    <w:rsid w:val="00807C55"/>
    <w:rsid w:val="00811BB4"/>
    <w:rsid w:val="00814A33"/>
    <w:rsid w:val="00822E07"/>
    <w:rsid w:val="008277B3"/>
    <w:rsid w:val="008319BC"/>
    <w:rsid w:val="00833B99"/>
    <w:rsid w:val="00842BA4"/>
    <w:rsid w:val="00844F88"/>
    <w:rsid w:val="00847B99"/>
    <w:rsid w:val="00851522"/>
    <w:rsid w:val="00856435"/>
    <w:rsid w:val="00856C2B"/>
    <w:rsid w:val="00856D59"/>
    <w:rsid w:val="00861586"/>
    <w:rsid w:val="00862DF3"/>
    <w:rsid w:val="00865877"/>
    <w:rsid w:val="00865C2B"/>
    <w:rsid w:val="008666A1"/>
    <w:rsid w:val="008668B6"/>
    <w:rsid w:val="0086725F"/>
    <w:rsid w:val="00867376"/>
    <w:rsid w:val="00875BDA"/>
    <w:rsid w:val="008766CC"/>
    <w:rsid w:val="00883224"/>
    <w:rsid w:val="00885C9B"/>
    <w:rsid w:val="00886186"/>
    <w:rsid w:val="00886D0E"/>
    <w:rsid w:val="00894A85"/>
    <w:rsid w:val="00897A3B"/>
    <w:rsid w:val="008A0008"/>
    <w:rsid w:val="008A170B"/>
    <w:rsid w:val="008A29CB"/>
    <w:rsid w:val="008A3357"/>
    <w:rsid w:val="008A6175"/>
    <w:rsid w:val="008B1795"/>
    <w:rsid w:val="008B65EC"/>
    <w:rsid w:val="008C1E0B"/>
    <w:rsid w:val="008C2359"/>
    <w:rsid w:val="008C2983"/>
    <w:rsid w:val="008C3F1F"/>
    <w:rsid w:val="008C4A32"/>
    <w:rsid w:val="008C6A24"/>
    <w:rsid w:val="008C6D8F"/>
    <w:rsid w:val="008D1676"/>
    <w:rsid w:val="008D3CEB"/>
    <w:rsid w:val="008D4CF3"/>
    <w:rsid w:val="008D50BD"/>
    <w:rsid w:val="008D50C6"/>
    <w:rsid w:val="008D6AEE"/>
    <w:rsid w:val="008E4196"/>
    <w:rsid w:val="008E4DA5"/>
    <w:rsid w:val="008E4DEB"/>
    <w:rsid w:val="008E55E9"/>
    <w:rsid w:val="008E7E69"/>
    <w:rsid w:val="008F0911"/>
    <w:rsid w:val="008F44A1"/>
    <w:rsid w:val="008F6FCD"/>
    <w:rsid w:val="00910766"/>
    <w:rsid w:val="009122FB"/>
    <w:rsid w:val="00912D0C"/>
    <w:rsid w:val="009167A1"/>
    <w:rsid w:val="00920B2F"/>
    <w:rsid w:val="0092318A"/>
    <w:rsid w:val="00925088"/>
    <w:rsid w:val="00932E76"/>
    <w:rsid w:val="009337FF"/>
    <w:rsid w:val="00936E17"/>
    <w:rsid w:val="009431EC"/>
    <w:rsid w:val="00953760"/>
    <w:rsid w:val="00955683"/>
    <w:rsid w:val="00961DED"/>
    <w:rsid w:val="00967782"/>
    <w:rsid w:val="00967CF2"/>
    <w:rsid w:val="0097263F"/>
    <w:rsid w:val="00972768"/>
    <w:rsid w:val="00973246"/>
    <w:rsid w:val="009733A5"/>
    <w:rsid w:val="00973C10"/>
    <w:rsid w:val="00977331"/>
    <w:rsid w:val="00977551"/>
    <w:rsid w:val="00977BFB"/>
    <w:rsid w:val="00980FD3"/>
    <w:rsid w:val="0098470F"/>
    <w:rsid w:val="00984F57"/>
    <w:rsid w:val="00991CE4"/>
    <w:rsid w:val="009A0BFB"/>
    <w:rsid w:val="009A577D"/>
    <w:rsid w:val="009B2119"/>
    <w:rsid w:val="009B3D99"/>
    <w:rsid w:val="009B519F"/>
    <w:rsid w:val="009B7BA2"/>
    <w:rsid w:val="009D30C1"/>
    <w:rsid w:val="009D5A8A"/>
    <w:rsid w:val="009D60AA"/>
    <w:rsid w:val="009E3609"/>
    <w:rsid w:val="009E5D65"/>
    <w:rsid w:val="009E69EE"/>
    <w:rsid w:val="009F0CDB"/>
    <w:rsid w:val="009F2D08"/>
    <w:rsid w:val="00A0015E"/>
    <w:rsid w:val="00A02452"/>
    <w:rsid w:val="00A0273A"/>
    <w:rsid w:val="00A10204"/>
    <w:rsid w:val="00A10631"/>
    <w:rsid w:val="00A1164D"/>
    <w:rsid w:val="00A11D46"/>
    <w:rsid w:val="00A11F3C"/>
    <w:rsid w:val="00A16393"/>
    <w:rsid w:val="00A16C3E"/>
    <w:rsid w:val="00A23498"/>
    <w:rsid w:val="00A302B0"/>
    <w:rsid w:val="00A30A1C"/>
    <w:rsid w:val="00A334CE"/>
    <w:rsid w:val="00A420A5"/>
    <w:rsid w:val="00A45EF1"/>
    <w:rsid w:val="00A46313"/>
    <w:rsid w:val="00A51C8A"/>
    <w:rsid w:val="00A52976"/>
    <w:rsid w:val="00A53DB4"/>
    <w:rsid w:val="00A60219"/>
    <w:rsid w:val="00A602CC"/>
    <w:rsid w:val="00A61250"/>
    <w:rsid w:val="00A667ED"/>
    <w:rsid w:val="00A66F52"/>
    <w:rsid w:val="00A72717"/>
    <w:rsid w:val="00A764EA"/>
    <w:rsid w:val="00A8157A"/>
    <w:rsid w:val="00A93449"/>
    <w:rsid w:val="00A94580"/>
    <w:rsid w:val="00A95550"/>
    <w:rsid w:val="00A96CC0"/>
    <w:rsid w:val="00AA183F"/>
    <w:rsid w:val="00AA3CA7"/>
    <w:rsid w:val="00AA59E0"/>
    <w:rsid w:val="00AB0BAD"/>
    <w:rsid w:val="00AB0EC7"/>
    <w:rsid w:val="00AB1903"/>
    <w:rsid w:val="00AB7FCA"/>
    <w:rsid w:val="00AC5442"/>
    <w:rsid w:val="00AD0B4B"/>
    <w:rsid w:val="00AD46D2"/>
    <w:rsid w:val="00AE1043"/>
    <w:rsid w:val="00AE2313"/>
    <w:rsid w:val="00AE789C"/>
    <w:rsid w:val="00AF0AB6"/>
    <w:rsid w:val="00AF1B2E"/>
    <w:rsid w:val="00AF1CFC"/>
    <w:rsid w:val="00AF315E"/>
    <w:rsid w:val="00AF3F58"/>
    <w:rsid w:val="00AF7304"/>
    <w:rsid w:val="00B00423"/>
    <w:rsid w:val="00B042C4"/>
    <w:rsid w:val="00B047FA"/>
    <w:rsid w:val="00B104EE"/>
    <w:rsid w:val="00B14E85"/>
    <w:rsid w:val="00B35FAC"/>
    <w:rsid w:val="00B46AC8"/>
    <w:rsid w:val="00B54A1A"/>
    <w:rsid w:val="00B5526F"/>
    <w:rsid w:val="00B61D88"/>
    <w:rsid w:val="00B637B3"/>
    <w:rsid w:val="00B66A17"/>
    <w:rsid w:val="00B722EA"/>
    <w:rsid w:val="00B76F62"/>
    <w:rsid w:val="00B8017F"/>
    <w:rsid w:val="00B83BD5"/>
    <w:rsid w:val="00B84AC6"/>
    <w:rsid w:val="00B9023D"/>
    <w:rsid w:val="00B92AEF"/>
    <w:rsid w:val="00B95751"/>
    <w:rsid w:val="00B96635"/>
    <w:rsid w:val="00B96BC6"/>
    <w:rsid w:val="00BA07CE"/>
    <w:rsid w:val="00BA0897"/>
    <w:rsid w:val="00BA1A4C"/>
    <w:rsid w:val="00BA28D1"/>
    <w:rsid w:val="00BB0726"/>
    <w:rsid w:val="00BB4CE3"/>
    <w:rsid w:val="00BE443A"/>
    <w:rsid w:val="00BE4C30"/>
    <w:rsid w:val="00BE5CAF"/>
    <w:rsid w:val="00BF0ED2"/>
    <w:rsid w:val="00BF0F26"/>
    <w:rsid w:val="00BF5403"/>
    <w:rsid w:val="00BF6FF0"/>
    <w:rsid w:val="00C002A0"/>
    <w:rsid w:val="00C00666"/>
    <w:rsid w:val="00C00E14"/>
    <w:rsid w:val="00C00F65"/>
    <w:rsid w:val="00C04588"/>
    <w:rsid w:val="00C12B58"/>
    <w:rsid w:val="00C12D40"/>
    <w:rsid w:val="00C1313F"/>
    <w:rsid w:val="00C13583"/>
    <w:rsid w:val="00C162E4"/>
    <w:rsid w:val="00C16864"/>
    <w:rsid w:val="00C21965"/>
    <w:rsid w:val="00C26407"/>
    <w:rsid w:val="00C42E32"/>
    <w:rsid w:val="00C452E2"/>
    <w:rsid w:val="00C46902"/>
    <w:rsid w:val="00C46BC9"/>
    <w:rsid w:val="00C63F51"/>
    <w:rsid w:val="00C64726"/>
    <w:rsid w:val="00C715CA"/>
    <w:rsid w:val="00C716A0"/>
    <w:rsid w:val="00C818E9"/>
    <w:rsid w:val="00C8506E"/>
    <w:rsid w:val="00C86CC3"/>
    <w:rsid w:val="00C91120"/>
    <w:rsid w:val="00C91958"/>
    <w:rsid w:val="00C930A9"/>
    <w:rsid w:val="00CA520A"/>
    <w:rsid w:val="00CB2B6B"/>
    <w:rsid w:val="00CC4237"/>
    <w:rsid w:val="00CC6856"/>
    <w:rsid w:val="00CC7362"/>
    <w:rsid w:val="00CD622A"/>
    <w:rsid w:val="00CD741C"/>
    <w:rsid w:val="00CE0BDD"/>
    <w:rsid w:val="00CE2A4E"/>
    <w:rsid w:val="00CE3232"/>
    <w:rsid w:val="00CF31B2"/>
    <w:rsid w:val="00CF4990"/>
    <w:rsid w:val="00CF4C48"/>
    <w:rsid w:val="00CF61BA"/>
    <w:rsid w:val="00D05E0E"/>
    <w:rsid w:val="00D17631"/>
    <w:rsid w:val="00D17CD5"/>
    <w:rsid w:val="00D21191"/>
    <w:rsid w:val="00D23236"/>
    <w:rsid w:val="00D23D93"/>
    <w:rsid w:val="00D261B4"/>
    <w:rsid w:val="00D429FF"/>
    <w:rsid w:val="00D441EC"/>
    <w:rsid w:val="00D519A3"/>
    <w:rsid w:val="00D568F5"/>
    <w:rsid w:val="00D61D23"/>
    <w:rsid w:val="00D621DE"/>
    <w:rsid w:val="00D6434E"/>
    <w:rsid w:val="00D66800"/>
    <w:rsid w:val="00D66ED2"/>
    <w:rsid w:val="00D72124"/>
    <w:rsid w:val="00D77201"/>
    <w:rsid w:val="00D80BB5"/>
    <w:rsid w:val="00D80EEF"/>
    <w:rsid w:val="00D82027"/>
    <w:rsid w:val="00D829BC"/>
    <w:rsid w:val="00D835E8"/>
    <w:rsid w:val="00D83A0D"/>
    <w:rsid w:val="00D86944"/>
    <w:rsid w:val="00D87145"/>
    <w:rsid w:val="00D902B3"/>
    <w:rsid w:val="00D916EC"/>
    <w:rsid w:val="00D92AD7"/>
    <w:rsid w:val="00D92F06"/>
    <w:rsid w:val="00D97DFD"/>
    <w:rsid w:val="00DA08ED"/>
    <w:rsid w:val="00DA4277"/>
    <w:rsid w:val="00DA5225"/>
    <w:rsid w:val="00DA592E"/>
    <w:rsid w:val="00DA791C"/>
    <w:rsid w:val="00DA7CAA"/>
    <w:rsid w:val="00DB4C31"/>
    <w:rsid w:val="00DB630D"/>
    <w:rsid w:val="00DB7377"/>
    <w:rsid w:val="00DB7547"/>
    <w:rsid w:val="00DC031E"/>
    <w:rsid w:val="00DC16D8"/>
    <w:rsid w:val="00DC5DEC"/>
    <w:rsid w:val="00DC7E67"/>
    <w:rsid w:val="00DE08A7"/>
    <w:rsid w:val="00DE106C"/>
    <w:rsid w:val="00DE4482"/>
    <w:rsid w:val="00DE6D5E"/>
    <w:rsid w:val="00DF776E"/>
    <w:rsid w:val="00E02FA4"/>
    <w:rsid w:val="00E10792"/>
    <w:rsid w:val="00E12C50"/>
    <w:rsid w:val="00E16358"/>
    <w:rsid w:val="00E20B2F"/>
    <w:rsid w:val="00E2494F"/>
    <w:rsid w:val="00E359A5"/>
    <w:rsid w:val="00E36632"/>
    <w:rsid w:val="00E40C7C"/>
    <w:rsid w:val="00E40D11"/>
    <w:rsid w:val="00E50646"/>
    <w:rsid w:val="00E509B5"/>
    <w:rsid w:val="00E52459"/>
    <w:rsid w:val="00E62A3A"/>
    <w:rsid w:val="00E63B42"/>
    <w:rsid w:val="00E7067C"/>
    <w:rsid w:val="00E708A0"/>
    <w:rsid w:val="00E76B58"/>
    <w:rsid w:val="00E76CA3"/>
    <w:rsid w:val="00E81333"/>
    <w:rsid w:val="00E82A9C"/>
    <w:rsid w:val="00E9162F"/>
    <w:rsid w:val="00EA58CE"/>
    <w:rsid w:val="00EB17EE"/>
    <w:rsid w:val="00EB2C2C"/>
    <w:rsid w:val="00EB51B3"/>
    <w:rsid w:val="00EB5338"/>
    <w:rsid w:val="00EB6045"/>
    <w:rsid w:val="00EC2641"/>
    <w:rsid w:val="00EC2FF7"/>
    <w:rsid w:val="00EC3C0D"/>
    <w:rsid w:val="00EC48C2"/>
    <w:rsid w:val="00EC6746"/>
    <w:rsid w:val="00ED277F"/>
    <w:rsid w:val="00ED6B89"/>
    <w:rsid w:val="00EE3B59"/>
    <w:rsid w:val="00EF1813"/>
    <w:rsid w:val="00EF33AC"/>
    <w:rsid w:val="00EF6702"/>
    <w:rsid w:val="00EF793D"/>
    <w:rsid w:val="00F03BA7"/>
    <w:rsid w:val="00F12478"/>
    <w:rsid w:val="00F12D44"/>
    <w:rsid w:val="00F13D94"/>
    <w:rsid w:val="00F145F7"/>
    <w:rsid w:val="00F147FC"/>
    <w:rsid w:val="00F15411"/>
    <w:rsid w:val="00F176A5"/>
    <w:rsid w:val="00F20028"/>
    <w:rsid w:val="00F26FEA"/>
    <w:rsid w:val="00F27807"/>
    <w:rsid w:val="00F34831"/>
    <w:rsid w:val="00F35B69"/>
    <w:rsid w:val="00F36E7C"/>
    <w:rsid w:val="00F4224B"/>
    <w:rsid w:val="00F4281E"/>
    <w:rsid w:val="00F42A97"/>
    <w:rsid w:val="00F46141"/>
    <w:rsid w:val="00F46E2B"/>
    <w:rsid w:val="00F52F35"/>
    <w:rsid w:val="00F60379"/>
    <w:rsid w:val="00F6380C"/>
    <w:rsid w:val="00F64842"/>
    <w:rsid w:val="00F64D2C"/>
    <w:rsid w:val="00F7002A"/>
    <w:rsid w:val="00F7274B"/>
    <w:rsid w:val="00F74D8C"/>
    <w:rsid w:val="00F82950"/>
    <w:rsid w:val="00F84F39"/>
    <w:rsid w:val="00F93995"/>
    <w:rsid w:val="00F95AAE"/>
    <w:rsid w:val="00FA0234"/>
    <w:rsid w:val="00FA2317"/>
    <w:rsid w:val="00FA2D25"/>
    <w:rsid w:val="00FB01F9"/>
    <w:rsid w:val="00FB1CC8"/>
    <w:rsid w:val="00FB25E4"/>
    <w:rsid w:val="00FB5052"/>
    <w:rsid w:val="00FC2850"/>
    <w:rsid w:val="00FC6441"/>
    <w:rsid w:val="00FC755D"/>
    <w:rsid w:val="00FD35EB"/>
    <w:rsid w:val="00FD4AC6"/>
    <w:rsid w:val="00FD4CB2"/>
    <w:rsid w:val="00FE0E98"/>
    <w:rsid w:val="00FE6A59"/>
    <w:rsid w:val="00FF0404"/>
    <w:rsid w:val="00FF36C9"/>
    <w:rsid w:val="00FF5E1F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C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104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20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5C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1E6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20028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184877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5C13CB"/>
    <w:pPr>
      <w:ind w:left="720"/>
    </w:pPr>
  </w:style>
  <w:style w:type="paragraph" w:styleId="NoSpacing">
    <w:name w:val="No Spacing"/>
    <w:uiPriority w:val="1"/>
    <w:qFormat/>
    <w:rsid w:val="004250DD"/>
    <w:rPr>
      <w:rFonts w:eastAsia="Times New Roman" w:cs="Calibri"/>
      <w:sz w:val="22"/>
      <w:szCs w:val="22"/>
    </w:rPr>
  </w:style>
  <w:style w:type="table" w:styleId="TableGrid">
    <w:name w:val="Table Grid"/>
    <w:basedOn w:val="TableNormal"/>
    <w:uiPriority w:val="99"/>
    <w:rsid w:val="003B5B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6038"/>
    <w:rPr>
      <w:rFonts w:ascii="Tahoma" w:hAnsi="Tahoma" w:cs="Tahoma"/>
      <w:sz w:val="16"/>
      <w:szCs w:val="16"/>
    </w:rPr>
  </w:style>
  <w:style w:type="paragraph" w:customStyle="1" w:styleId="Listbulletindented">
    <w:name w:val="List bullet indented"/>
    <w:basedOn w:val="ListBullet"/>
    <w:rsid w:val="00B83BD5"/>
    <w:pPr>
      <w:tabs>
        <w:tab w:val="clear" w:pos="360"/>
        <w:tab w:val="num" w:pos="720"/>
      </w:tabs>
      <w:spacing w:after="0" w:line="240" w:lineRule="auto"/>
      <w:ind w:left="288" w:hanging="288"/>
    </w:pPr>
    <w:rPr>
      <w:rFonts w:ascii="Trebuchet MS" w:eastAsia="Times New Roman" w:hAnsi="Trebuchet MS" w:cs="Trebuchet MS"/>
      <w:sz w:val="20"/>
      <w:szCs w:val="20"/>
    </w:rPr>
  </w:style>
  <w:style w:type="paragraph" w:styleId="ListBullet">
    <w:name w:val="List Bullet"/>
    <w:basedOn w:val="Normal"/>
    <w:uiPriority w:val="99"/>
    <w:rsid w:val="00B83BD5"/>
    <w:pPr>
      <w:tabs>
        <w:tab w:val="num" w:pos="360"/>
      </w:tabs>
      <w:ind w:left="360" w:hanging="360"/>
    </w:pPr>
  </w:style>
  <w:style w:type="character" w:styleId="Emphasis">
    <w:name w:val="Emphasis"/>
    <w:uiPriority w:val="20"/>
    <w:qFormat/>
    <w:rsid w:val="00851522"/>
    <w:rPr>
      <w:i/>
      <w:iCs/>
    </w:rPr>
  </w:style>
  <w:style w:type="paragraph" w:customStyle="1" w:styleId="listheading">
    <w:name w:val="list heading"/>
    <w:basedOn w:val="Normal"/>
    <w:rsid w:val="00D77201"/>
    <w:pPr>
      <w:spacing w:after="120" w:line="240" w:lineRule="auto"/>
    </w:pPr>
    <w:rPr>
      <w:rFonts w:ascii="Trebuchet MS" w:eastAsia="Times New Roman" w:hAnsi="Trebuchet MS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9B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663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4C30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sq-AL"/>
    </w:rPr>
  </w:style>
  <w:style w:type="character" w:customStyle="1" w:styleId="TitleChar">
    <w:name w:val="Title Char"/>
    <w:basedOn w:val="DefaultParagraphFont"/>
    <w:link w:val="Title"/>
    <w:rsid w:val="004C3038"/>
    <w:rPr>
      <w:rFonts w:ascii="Times New Roman" w:eastAsia="Times New Roman" w:hAnsi="Times New Roman"/>
      <w:b/>
      <w:bCs/>
      <w:sz w:val="24"/>
      <w:szCs w:val="24"/>
      <w:u w:val="single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5C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ormalWeb">
    <w:name w:val="Normal (Web)"/>
    <w:basedOn w:val="Normal"/>
    <w:uiPriority w:val="99"/>
    <w:unhideWhenUsed/>
    <w:rsid w:val="00C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5C19D3"/>
    <w:rPr>
      <w:rFonts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565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C6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104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F200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5C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A1E6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F20028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184877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5C13CB"/>
    <w:pPr>
      <w:ind w:left="720"/>
    </w:pPr>
  </w:style>
  <w:style w:type="paragraph" w:styleId="NoSpacing">
    <w:name w:val="No Spacing"/>
    <w:uiPriority w:val="1"/>
    <w:qFormat/>
    <w:rsid w:val="004250DD"/>
    <w:rPr>
      <w:rFonts w:eastAsia="Times New Roman" w:cs="Calibri"/>
      <w:sz w:val="22"/>
      <w:szCs w:val="22"/>
    </w:rPr>
  </w:style>
  <w:style w:type="table" w:styleId="TableGrid">
    <w:name w:val="Table Grid"/>
    <w:basedOn w:val="TableNormal"/>
    <w:uiPriority w:val="99"/>
    <w:rsid w:val="003B5B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6038"/>
    <w:rPr>
      <w:rFonts w:ascii="Tahoma" w:hAnsi="Tahoma" w:cs="Tahoma"/>
      <w:sz w:val="16"/>
      <w:szCs w:val="16"/>
    </w:rPr>
  </w:style>
  <w:style w:type="paragraph" w:customStyle="1" w:styleId="Listbulletindented">
    <w:name w:val="List bullet indented"/>
    <w:basedOn w:val="ListBullet"/>
    <w:rsid w:val="00B83BD5"/>
    <w:pPr>
      <w:tabs>
        <w:tab w:val="clear" w:pos="360"/>
        <w:tab w:val="num" w:pos="720"/>
      </w:tabs>
      <w:spacing w:after="0" w:line="240" w:lineRule="auto"/>
      <w:ind w:left="288" w:hanging="288"/>
    </w:pPr>
    <w:rPr>
      <w:rFonts w:ascii="Trebuchet MS" w:eastAsia="Times New Roman" w:hAnsi="Trebuchet MS" w:cs="Trebuchet MS"/>
      <w:sz w:val="20"/>
      <w:szCs w:val="20"/>
    </w:rPr>
  </w:style>
  <w:style w:type="paragraph" w:styleId="ListBullet">
    <w:name w:val="List Bullet"/>
    <w:basedOn w:val="Normal"/>
    <w:uiPriority w:val="99"/>
    <w:rsid w:val="00B83BD5"/>
    <w:pPr>
      <w:tabs>
        <w:tab w:val="num" w:pos="360"/>
      </w:tabs>
      <w:ind w:left="360" w:hanging="360"/>
    </w:pPr>
  </w:style>
  <w:style w:type="character" w:styleId="Emphasis">
    <w:name w:val="Emphasis"/>
    <w:uiPriority w:val="20"/>
    <w:qFormat/>
    <w:rsid w:val="00851522"/>
    <w:rPr>
      <w:i/>
      <w:iCs/>
    </w:rPr>
  </w:style>
  <w:style w:type="paragraph" w:customStyle="1" w:styleId="listheading">
    <w:name w:val="list heading"/>
    <w:basedOn w:val="Normal"/>
    <w:rsid w:val="00D77201"/>
    <w:pPr>
      <w:spacing w:after="120" w:line="240" w:lineRule="auto"/>
    </w:pPr>
    <w:rPr>
      <w:rFonts w:ascii="Trebuchet MS" w:eastAsia="Times New Roman" w:hAnsi="Trebuchet MS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C9B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5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C9B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3663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4C30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sq-AL"/>
    </w:rPr>
  </w:style>
  <w:style w:type="character" w:customStyle="1" w:styleId="TitleChar">
    <w:name w:val="Title Char"/>
    <w:basedOn w:val="DefaultParagraphFont"/>
    <w:link w:val="Title"/>
    <w:rsid w:val="004C3038"/>
    <w:rPr>
      <w:rFonts w:ascii="Times New Roman" w:eastAsia="Times New Roman" w:hAnsi="Times New Roman"/>
      <w:b/>
      <w:bCs/>
      <w:sz w:val="24"/>
      <w:szCs w:val="24"/>
      <w:u w:val="single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5CA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ormalWeb">
    <w:name w:val="Normal (Web)"/>
    <w:basedOn w:val="Normal"/>
    <w:uiPriority w:val="99"/>
    <w:unhideWhenUsed/>
    <w:rsid w:val="00C71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5C19D3"/>
    <w:rPr>
      <w:rFonts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565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B2D3-77BD-4BB3-89B0-F555EB37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1770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</dc:creator>
  <cp:lastModifiedBy>OLTA</cp:lastModifiedBy>
  <cp:revision>10</cp:revision>
  <cp:lastPrinted>2019-06-24T08:06:00Z</cp:lastPrinted>
  <dcterms:created xsi:type="dcterms:W3CDTF">2020-03-02T11:57:00Z</dcterms:created>
  <dcterms:modified xsi:type="dcterms:W3CDTF">2020-03-03T12:37:00Z</dcterms:modified>
</cp:coreProperties>
</file>